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1"/>
        <w:gridCol w:w="5122"/>
      </w:tblGrid>
      <w:tr w:rsidR="000D6423" w:rsidRPr="000D6423" w:rsidTr="000D6423">
        <w:trPr>
          <w:tblCellSpacing w:w="7" w:type="dxa"/>
        </w:trPr>
        <w:tc>
          <w:tcPr>
            <w:tcW w:w="50" w:type="pct"/>
            <w:noWrap/>
            <w:hideMark/>
          </w:tcPr>
          <w:p w:rsidR="000D6423" w:rsidRPr="000D6423" w:rsidRDefault="000D6423" w:rsidP="000D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23">
              <w:rPr>
                <w:rFonts w:ascii="Verdana" w:eastAsia="Times New Roman" w:hAnsi="Verdana" w:cs="Times New Roman"/>
                <w:b/>
                <w:bCs/>
                <w:color w:val="333366"/>
                <w:sz w:val="27"/>
                <w:szCs w:val="27"/>
                <w:lang w:eastAsia="ru-RU"/>
              </w:rPr>
              <w:t>Результаты соревнований</w:t>
            </w:r>
            <w:r w:rsidRPr="000D6423">
              <w:rPr>
                <w:rFonts w:ascii="Verdana" w:eastAsia="Times New Roman" w:hAnsi="Verdana" w:cs="Times New Roman"/>
                <w:color w:val="333366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6423" w:rsidRPr="000D6423" w:rsidRDefault="000D6423" w:rsidP="000D6423">
            <w:pPr>
              <w:spacing w:after="270" w:line="240" w:lineRule="auto"/>
              <w:rPr>
                <w:rFonts w:ascii="Verdana" w:eastAsia="Times New Roman" w:hAnsi="Verdana" w:cs="Times New Roman"/>
                <w:color w:val="333366"/>
                <w:sz w:val="27"/>
                <w:szCs w:val="27"/>
                <w:lang w:eastAsia="ru-RU"/>
              </w:rPr>
            </w:pPr>
            <w:r w:rsidRPr="000D6423">
              <w:rPr>
                <w:rFonts w:ascii="Verdana" w:eastAsia="Times New Roman" w:hAnsi="Verdana" w:cs="Times New Roman"/>
                <w:color w:val="333366"/>
                <w:sz w:val="27"/>
                <w:szCs w:val="27"/>
                <w:lang w:eastAsia="ru-RU"/>
              </w:rPr>
              <w:t>26.01.2019</w:t>
            </w:r>
            <w:r w:rsidRPr="000D6423">
              <w:rPr>
                <w:rFonts w:ascii="Verdana" w:eastAsia="Times New Roman" w:hAnsi="Verdana" w:cs="Times New Roman"/>
                <w:color w:val="333366"/>
                <w:sz w:val="27"/>
                <w:szCs w:val="27"/>
                <w:lang w:eastAsia="ru-RU"/>
              </w:rPr>
              <w:br/>
              <w:t>Первенство Москвы Дети-1 - Европейская программа; Сеньоры-1, Сеньоры-2, Сеньоры-3 Латиноамериканская программа; Молодежь-2 Латиноамериканская программа</w:t>
            </w:r>
            <w:r w:rsidRPr="000D6423">
              <w:rPr>
                <w:rFonts w:ascii="Verdana" w:eastAsia="Times New Roman" w:hAnsi="Verdana" w:cs="Times New Roman"/>
                <w:color w:val="333366"/>
                <w:sz w:val="27"/>
                <w:szCs w:val="27"/>
                <w:lang w:eastAsia="ru-RU"/>
              </w:rPr>
              <w:br/>
              <w:t xml:space="preserve">Москва, МФТС, </w:t>
            </w:r>
            <w:proofErr w:type="spellStart"/>
            <w:r w:rsidRPr="000D6423">
              <w:rPr>
                <w:rFonts w:ascii="Verdana" w:eastAsia="Times New Roman" w:hAnsi="Verdana" w:cs="Times New Roman"/>
                <w:color w:val="333366"/>
                <w:sz w:val="27"/>
                <w:szCs w:val="27"/>
                <w:lang w:eastAsia="ru-RU"/>
              </w:rPr>
              <w:t>Москомспорт</w:t>
            </w:r>
            <w:proofErr w:type="spellEnd"/>
          </w:p>
          <w:p w:rsidR="000D6423" w:rsidRPr="000D6423" w:rsidRDefault="000D6423" w:rsidP="000D64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D6423">
              <w:rPr>
                <w:rFonts w:ascii="Tahoma" w:eastAsia="Times New Roman" w:hAnsi="Tahoma" w:cs="Tahoma"/>
                <w:b/>
                <w:bCs/>
                <w:color w:val="FF0000"/>
                <w:sz w:val="17"/>
                <w:szCs w:val="17"/>
                <w:lang w:eastAsia="ru-RU"/>
              </w:rPr>
              <w:t>Статус результатов</w:t>
            </w:r>
            <w:r w:rsidRPr="000D6423">
              <w:rPr>
                <w:rFonts w:ascii="Tahoma" w:eastAsia="Times New Roman" w:hAnsi="Tahoma" w:cs="Tahoma"/>
                <w:color w:val="FF0000"/>
                <w:sz w:val="17"/>
                <w:szCs w:val="17"/>
                <w:lang w:eastAsia="ru-RU"/>
              </w:rPr>
              <w:t>: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Результаты опубликованы и подтверждены администратором БД ФТСАРР.</w:t>
            </w:r>
          </w:p>
        </w:tc>
      </w:tr>
    </w:tbl>
    <w:p w:rsidR="000D6423" w:rsidRPr="000D6423" w:rsidRDefault="000D6423" w:rsidP="000D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82"/>
        <w:gridCol w:w="144"/>
        <w:gridCol w:w="3647"/>
      </w:tblGrid>
      <w:tr w:rsidR="000D6423" w:rsidRPr="000D6423" w:rsidTr="000D6423">
        <w:trPr>
          <w:tblCellSpacing w:w="7" w:type="dxa"/>
        </w:trPr>
        <w:tc>
          <w:tcPr>
            <w:tcW w:w="2500" w:type="pct"/>
            <w:hideMark/>
          </w:tcPr>
          <w:p w:rsidR="000D6423" w:rsidRPr="000D6423" w:rsidRDefault="000D6423" w:rsidP="000D6423">
            <w:pPr>
              <w:spacing w:after="240" w:line="240" w:lineRule="auto"/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</w:pPr>
            <w:r w:rsidRPr="000D6423">
              <w:rPr>
                <w:rFonts w:ascii="Verdana" w:eastAsia="Times New Roman" w:hAnsi="Verdana" w:cs="Times New Roman"/>
                <w:b/>
                <w:bCs/>
                <w:color w:val="333366"/>
                <w:sz w:val="24"/>
                <w:szCs w:val="24"/>
                <w:lang w:eastAsia="ru-RU"/>
              </w:rPr>
              <w:t>Категории</w:t>
            </w:r>
            <w:r w:rsidRPr="000D6423"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  <w:t>:</w:t>
            </w:r>
          </w:p>
          <w:tbl>
            <w:tblPr>
              <w:tblW w:w="0" w:type="auto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44"/>
              <w:gridCol w:w="1392"/>
              <w:gridCol w:w="989"/>
              <w:gridCol w:w="1826"/>
              <w:gridCol w:w="333"/>
              <w:gridCol w:w="464"/>
              <w:gridCol w:w="108"/>
              <w:gridCol w:w="115"/>
            </w:tblGrid>
            <w:tr w:rsidR="000D6423" w:rsidRPr="000D6423">
              <w:trPr>
                <w:gridAfter w:val="2"/>
                <w:tblCellSpacing w:w="7" w:type="dxa"/>
              </w:trPr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Название</w:t>
                  </w:r>
                </w:p>
              </w:tc>
              <w:tc>
                <w:tcPr>
                  <w:tcW w:w="0" w:type="auto"/>
                  <w:shd w:val="clear" w:color="auto" w:fill="FFCC33"/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Класс, Возраст</w:t>
                  </w: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Программа</w:t>
                  </w: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Пар</w:t>
                  </w: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Судей</w:t>
                  </w:r>
                </w:p>
              </w:tc>
            </w:tr>
            <w:tr w:rsidR="000D6423" w:rsidRPr="000D6423">
              <w:trPr>
                <w:gridAfter w:val="2"/>
                <w:tblCellSpacing w:w="7" w:type="dxa"/>
              </w:trPr>
              <w:tc>
                <w:tcPr>
                  <w:tcW w:w="50" w:type="pct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0D6423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Дети-1, Европейская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Открытый</w:t>
                  </w: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Дети-1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Европейская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429"/>
                    <w:gridCol w:w="3024"/>
                  </w:tblGrid>
                  <w:tr w:rsidR="000D6423" w:rsidRPr="000D642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0D6423" w:rsidRPr="000D6423" w:rsidRDefault="000D6423" w:rsidP="000D642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D6423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26.01.2019 Первенство Москвы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0D6423" w:rsidRPr="000D6423" w:rsidRDefault="000D6423" w:rsidP="000D6423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 xml:space="preserve">г. Москва, ФТС Москвы, </w:t>
                        </w:r>
                        <w:proofErr w:type="spellStart"/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Гулай</w:t>
                        </w:r>
                        <w:proofErr w:type="spellEnd"/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 xml:space="preserve"> Валерий</w:t>
                        </w:r>
                      </w:p>
                    </w:tc>
                  </w:tr>
                </w:tbl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0D6423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Молодежь-2,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Открытый</w:t>
                  </w: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Молодежь-2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429"/>
                    <w:gridCol w:w="3024"/>
                  </w:tblGrid>
                  <w:tr w:rsidR="000D6423" w:rsidRPr="000D642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0D6423" w:rsidRPr="000D6423" w:rsidRDefault="000D6423" w:rsidP="000D642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D6423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26.01.2019 Первенство Москвы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0D6423" w:rsidRPr="000D6423" w:rsidRDefault="000D6423" w:rsidP="000D6423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 xml:space="preserve">г. Москва, ФТС Москвы, </w:t>
                        </w:r>
                        <w:proofErr w:type="spellStart"/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Гулай</w:t>
                        </w:r>
                        <w:proofErr w:type="spellEnd"/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 xml:space="preserve"> Валерий</w:t>
                        </w:r>
                      </w:p>
                    </w:tc>
                  </w:tr>
                </w:tbl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12.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0D6423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Сеньоры-1,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Открытый</w:t>
                  </w: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Сеньоры-1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429"/>
                    <w:gridCol w:w="3024"/>
                  </w:tblGrid>
                  <w:tr w:rsidR="000D6423" w:rsidRPr="000D642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0D6423" w:rsidRPr="000D6423" w:rsidRDefault="000D6423" w:rsidP="000D642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D6423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26.01.2019 Первенство Москвы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0D6423" w:rsidRPr="000D6423" w:rsidRDefault="000D6423" w:rsidP="000D6423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 xml:space="preserve">г. Москва, ФТС Москвы, </w:t>
                        </w:r>
                        <w:proofErr w:type="spellStart"/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Гулай</w:t>
                        </w:r>
                        <w:proofErr w:type="spellEnd"/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 xml:space="preserve"> Валерий</w:t>
                        </w:r>
                      </w:p>
                    </w:tc>
                  </w:tr>
                </w:tbl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13.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0D6423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Сеньоры-2,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Открытый</w:t>
                  </w: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Сеньоры-2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429"/>
                    <w:gridCol w:w="3024"/>
                  </w:tblGrid>
                  <w:tr w:rsidR="000D6423" w:rsidRPr="000D642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0D6423" w:rsidRPr="000D6423" w:rsidRDefault="000D6423" w:rsidP="000D642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D6423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26.01.2019 Первенство Москвы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0D6423" w:rsidRPr="000D6423" w:rsidRDefault="000D6423" w:rsidP="000D6423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 xml:space="preserve">г. Москва, ФТС Москвы, </w:t>
                        </w:r>
                        <w:proofErr w:type="spellStart"/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Гулай</w:t>
                        </w:r>
                        <w:proofErr w:type="spellEnd"/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 xml:space="preserve"> Валерий</w:t>
                        </w:r>
                      </w:p>
                    </w:tc>
                  </w:tr>
                </w:tbl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50" w:type="pct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14.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0D6423">
                      <w:rPr>
                        <w:rFonts w:ascii="Tahoma" w:eastAsia="Times New Roman" w:hAnsi="Tahoma" w:cs="Tahoma"/>
                        <w:b/>
                        <w:bCs/>
                        <w:color w:val="000000"/>
                        <w:sz w:val="17"/>
                        <w:lang w:eastAsia="ru-RU"/>
                      </w:rPr>
                      <w:t>Сеньоры-3, Латиноамериканская программа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Открытый</w:t>
                  </w:r>
                  <w:proofErr w:type="gramEnd"/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Сеньоры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Латиноамериканская программа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gridSpan w:val="8"/>
                  <w:tcBorders>
                    <w:bottom w:val="single" w:sz="6" w:space="0" w:color="FFCC33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429"/>
                    <w:gridCol w:w="3024"/>
                  </w:tblGrid>
                  <w:tr w:rsidR="000D6423" w:rsidRPr="000D642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0D6423" w:rsidRPr="000D6423" w:rsidRDefault="000D6423" w:rsidP="000D642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D6423">
                          <w:rPr>
                            <w:rFonts w:ascii="Tahoma" w:eastAsia="Times New Roman" w:hAnsi="Tahoma" w:cs="Tahoma"/>
                            <w:color w:val="999999"/>
                            <w:sz w:val="17"/>
                            <w:szCs w:val="17"/>
                            <w:lang w:eastAsia="ru-RU"/>
                          </w:rPr>
                          <w:t>26.01.2019 Первенство Москвы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CC"/>
                        <w:noWrap/>
                        <w:vAlign w:val="center"/>
                        <w:hideMark/>
                      </w:tcPr>
                      <w:p w:rsidR="000D6423" w:rsidRPr="000D6423" w:rsidRDefault="000D6423" w:rsidP="000D6423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 xml:space="preserve">г. Москва, ФТС Москвы, </w:t>
                        </w:r>
                        <w:proofErr w:type="spellStart"/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>Гулай</w:t>
                        </w:r>
                        <w:proofErr w:type="spellEnd"/>
                        <w:r w:rsidRPr="000D6423">
                          <w:rPr>
                            <w:rFonts w:ascii="Tahoma" w:eastAsia="Times New Roman" w:hAnsi="Tahoma" w:cs="Tahoma"/>
                            <w:color w:val="CCCCCC"/>
                            <w:sz w:val="17"/>
                            <w:szCs w:val="17"/>
                            <w:lang w:eastAsia="ru-RU"/>
                          </w:rPr>
                          <w:t xml:space="preserve"> Валерий</w:t>
                        </w:r>
                      </w:p>
                    </w:tc>
                  </w:tr>
                </w:tbl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D6423" w:rsidRPr="000D6423" w:rsidRDefault="000D6423" w:rsidP="000D6423">
            <w:pPr>
              <w:spacing w:after="0" w:line="240" w:lineRule="auto"/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423" w:rsidRPr="000D6423" w:rsidRDefault="000D6423" w:rsidP="000D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D6423" w:rsidRPr="000D6423" w:rsidRDefault="000D6423" w:rsidP="000D6423">
            <w:pPr>
              <w:spacing w:after="240" w:line="240" w:lineRule="auto"/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</w:pPr>
            <w:r w:rsidRPr="000D6423">
              <w:rPr>
                <w:rFonts w:ascii="Verdana" w:eastAsia="Times New Roman" w:hAnsi="Verdana" w:cs="Times New Roman"/>
                <w:b/>
                <w:bCs/>
                <w:color w:val="333366"/>
                <w:sz w:val="24"/>
                <w:szCs w:val="24"/>
                <w:lang w:eastAsia="ru-RU"/>
              </w:rPr>
              <w:t>Судейская коллегия</w:t>
            </w:r>
            <w:r w:rsidRPr="000D6423"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  <w:t>:</w:t>
            </w:r>
          </w:p>
          <w:tbl>
            <w:tblPr>
              <w:tblW w:w="5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638"/>
              <w:gridCol w:w="876"/>
              <w:gridCol w:w="1022"/>
            </w:tblGrid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shd w:val="clear" w:color="auto" w:fill="FFCC33"/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Фамилия Имя</w:t>
                  </w:r>
                </w:p>
              </w:tc>
              <w:tc>
                <w:tcPr>
                  <w:tcW w:w="0" w:type="auto"/>
                  <w:shd w:val="clear" w:color="auto" w:fill="FFCC33"/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0" w:type="auto"/>
                  <w:shd w:val="clear" w:color="auto" w:fill="FFCC33"/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Город (Страна)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Главные судьи</w:t>
                  </w: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Чернов Олег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Заместители Главных судей</w:t>
                  </w: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Кононенко Наталья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Линейные судьи</w:t>
                  </w: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Антонов Евгений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WDSF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Гапич</w:t>
                  </w:r>
                  <w:proofErr w:type="spellEnd"/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Елена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Демина Татьяна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WDSF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Максимов Сергей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Нечхаев</w:t>
                  </w:r>
                  <w:proofErr w:type="spellEnd"/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Игорь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Скляр Дмитрий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Смирнов Станислав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Фраткина Людмила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Чернышев Дмитрий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Шумова</w:t>
                  </w:r>
                  <w:proofErr w:type="spellEnd"/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 Ольга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Всероссийская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Москва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0D6423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Председатель Регистрационно-счетной комиссии</w:t>
                  </w: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</w:tr>
            <w:tr w:rsidR="000D6423" w:rsidRPr="000D6423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 xml:space="preserve">Сергеева Валерия, </w:t>
                  </w:r>
                  <w:proofErr w:type="gramStart"/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г</w:t>
                  </w:r>
                  <w:proofErr w:type="gramEnd"/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. Москва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vAlign w:val="center"/>
                  <w:hideMark/>
                </w:tcPr>
                <w:p w:rsidR="000D6423" w:rsidRPr="000D6423" w:rsidRDefault="000D6423" w:rsidP="000D64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D6423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:rsidR="000D6423" w:rsidRPr="000D6423" w:rsidRDefault="000D6423" w:rsidP="000D6423">
            <w:pPr>
              <w:spacing w:after="0" w:line="240" w:lineRule="auto"/>
              <w:rPr>
                <w:rFonts w:ascii="Verdana" w:eastAsia="Times New Roman" w:hAnsi="Verdana" w:cs="Times New Roman"/>
                <w:color w:val="333366"/>
                <w:sz w:val="24"/>
                <w:szCs w:val="24"/>
                <w:lang w:eastAsia="ru-RU"/>
              </w:rPr>
            </w:pPr>
          </w:p>
        </w:tc>
      </w:tr>
    </w:tbl>
    <w:p w:rsidR="000D6423" w:rsidRPr="000D6423" w:rsidRDefault="000D6423" w:rsidP="000D6423">
      <w:pPr>
        <w:spacing w:after="27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D64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64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D6423">
        <w:rPr>
          <w:rFonts w:ascii="Verdana" w:eastAsia="Times New Roman" w:hAnsi="Verdana" w:cs="Times New Roman"/>
          <w:b/>
          <w:bCs/>
          <w:color w:val="333366"/>
          <w:sz w:val="27"/>
          <w:szCs w:val="27"/>
          <w:lang w:eastAsia="ru-RU"/>
        </w:rPr>
        <w:t>Статистика соревнований:</w:t>
      </w: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82"/>
        <w:gridCol w:w="6863"/>
      </w:tblGrid>
      <w:tr w:rsidR="000D6423" w:rsidRPr="000D6423" w:rsidTr="000D6423">
        <w:trPr>
          <w:tblCellSpacing w:w="7" w:type="dxa"/>
        </w:trPr>
        <w:tc>
          <w:tcPr>
            <w:tcW w:w="0" w:type="auto"/>
            <w:noWrap/>
            <w:hideMark/>
          </w:tcPr>
          <w:p w:rsidR="000D6423" w:rsidRPr="000D6423" w:rsidRDefault="000D6423" w:rsidP="000D64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Количество пар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6423" w:rsidRPr="000D6423" w:rsidRDefault="000D6423" w:rsidP="000D64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</w:tr>
      <w:tr w:rsidR="000D6423" w:rsidRPr="000D6423" w:rsidTr="000D6423">
        <w:trPr>
          <w:tblCellSpacing w:w="7" w:type="dxa"/>
        </w:trPr>
        <w:tc>
          <w:tcPr>
            <w:tcW w:w="0" w:type="auto"/>
            <w:tcBorders>
              <w:bottom w:val="single" w:sz="6" w:space="0" w:color="FFCC33"/>
            </w:tcBorders>
            <w:noWrap/>
            <w:hideMark/>
          </w:tcPr>
          <w:p w:rsidR="000D6423" w:rsidRPr="000D6423" w:rsidRDefault="000D6423" w:rsidP="000D64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Судейская коллегия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0" w:type="auto"/>
            <w:tcBorders>
              <w:bottom w:val="single" w:sz="6" w:space="0" w:color="FFCC33"/>
            </w:tcBorders>
            <w:vAlign w:val="center"/>
            <w:hideMark/>
          </w:tcPr>
          <w:p w:rsidR="000D6423" w:rsidRPr="000D6423" w:rsidRDefault="000D6423" w:rsidP="000D64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Количество стран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Страны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Россия</w:t>
            </w:r>
          </w:p>
          <w:p w:rsidR="000D6423" w:rsidRPr="000D6423" w:rsidRDefault="000D6423" w:rsidP="000D64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Количество регионов РФ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Регионы РФ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[77] Москва</w:t>
            </w:r>
          </w:p>
        </w:tc>
      </w:tr>
      <w:tr w:rsidR="000D6423" w:rsidRPr="000D6423" w:rsidTr="000D6423">
        <w:trPr>
          <w:tblCellSpacing w:w="7" w:type="dxa"/>
        </w:trPr>
        <w:tc>
          <w:tcPr>
            <w:tcW w:w="0" w:type="auto"/>
            <w:tcBorders>
              <w:bottom w:val="single" w:sz="6" w:space="0" w:color="FFCC33"/>
            </w:tcBorders>
            <w:noWrap/>
            <w:hideMark/>
          </w:tcPr>
          <w:p w:rsidR="000D6423" w:rsidRPr="000D6423" w:rsidRDefault="000D6423" w:rsidP="000D64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Спортсмены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0" w:type="auto"/>
            <w:tcBorders>
              <w:bottom w:val="single" w:sz="6" w:space="0" w:color="FFCC33"/>
            </w:tcBorders>
            <w:vAlign w:val="center"/>
            <w:hideMark/>
          </w:tcPr>
          <w:p w:rsidR="000D6423" w:rsidRPr="000D6423" w:rsidRDefault="000D6423" w:rsidP="000D64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Количество стран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Страны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Россия</w:t>
            </w:r>
          </w:p>
          <w:p w:rsidR="000D6423" w:rsidRPr="000D6423" w:rsidRDefault="000D6423" w:rsidP="000D642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Количество регионов РФ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Регионы РФ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(количество уникальных пар / общее количество выходов от региона):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</w:r>
            <w:r w:rsidRPr="000D642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[77] Москва: 54/54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1. Адреналин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2. Академия (Москва): 7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3. Алеко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4. Алые паруса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5. Барон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6. Вега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7. Галактика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8. ДИКЛАБ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9. ДК МЭИ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10. Диамант (Москва): 3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11. Динамо (Москва): 2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12. Звездная лига (Москва): 3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13. Империя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14. Искра (Москва): 2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 xml:space="preserve">15. КДЮСШ Юность </w:t>
            </w:r>
            <w:proofErr w:type="spellStart"/>
            <w:proofErr w:type="gramStart"/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Москвы-Спартак</w:t>
            </w:r>
            <w:proofErr w:type="spellEnd"/>
            <w:proofErr w:type="gramEnd"/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16. Корона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17. Кристалл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18. Латинский квартал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19. Мегаполис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20. Наследие (Москва): 2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21. Прометей (Москва): 3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22. Ренессанс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23. Респект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24. Русский Клуб (Москва): 3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25. Северянин (Москва): 2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26. Сказка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27. Славянская слобода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28. Татьяна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29. Триада (Москва): 2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 xml:space="preserve">30. Тринити </w:t>
            </w:r>
            <w:proofErr w:type="spellStart"/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Данс</w:t>
            </w:r>
            <w:proofErr w:type="spellEnd"/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31. ЦТС ЦСКА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32. Элегия (Москва): 2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33. Эталон (Москва): 1</w:t>
            </w:r>
            <w:r w:rsidRPr="000D6423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34. Юнона (Москва): 1</w:t>
            </w:r>
          </w:p>
        </w:tc>
      </w:tr>
    </w:tbl>
    <w:p w:rsidR="0003704D" w:rsidRDefault="0003704D"/>
    <w:sectPr w:rsidR="0003704D" w:rsidSect="0003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423"/>
    <w:rsid w:val="0003704D"/>
    <w:rsid w:val="000D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4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ce.vftsarr.ru/show_results.php?id=19528&amp;group=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nce.vftsarr.ru/show_results.php?id=19528&amp;group=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nce.vftsarr.ru/show_results.php?id=19528&amp;group=12" TargetMode="External"/><Relationship Id="rId5" Type="http://schemas.openxmlformats.org/officeDocument/2006/relationships/hyperlink" Target="https://dance.vftsarr.ru/show_results.php?id=19528&amp;group=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ance.vftsarr.ru/show_results.php?id=19528&amp;group=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2019-07-31T08:30:00Z</dcterms:created>
  <dcterms:modified xsi:type="dcterms:W3CDTF">2019-07-31T08:30:00Z</dcterms:modified>
</cp:coreProperties>
</file>