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C04C36" w:rsidRPr="00C04C36" w:rsidTr="00C04C36">
        <w:trPr>
          <w:tblCellSpacing w:w="7" w:type="dxa"/>
        </w:trPr>
        <w:tc>
          <w:tcPr>
            <w:tcW w:w="50" w:type="pct"/>
            <w:noWrap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36">
              <w:rPr>
                <w:rFonts w:ascii="Verdana" w:eastAsia="Times New Roman" w:hAnsi="Verdana" w:cs="Times New Roman"/>
                <w:b/>
                <w:bCs/>
                <w:color w:val="333366"/>
                <w:sz w:val="27"/>
                <w:szCs w:val="27"/>
                <w:lang w:eastAsia="ru-RU"/>
              </w:rPr>
              <w:t>Результаты соревнований</w:t>
            </w:r>
            <w:r w:rsidRPr="00C04C36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36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t>16.02.2019</w:t>
            </w:r>
            <w:r w:rsidRPr="00C04C36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br/>
              <w:t>Кубок ТСК ЗИЛ-2019</w:t>
            </w:r>
            <w:r w:rsidRPr="00C04C36">
              <w:rPr>
                <w:rFonts w:ascii="Verdana" w:eastAsia="Times New Roman" w:hAnsi="Verdana" w:cs="Times New Roman"/>
                <w:color w:val="333366"/>
                <w:sz w:val="27"/>
                <w:szCs w:val="27"/>
                <w:lang w:eastAsia="ru-RU"/>
              </w:rPr>
              <w:br/>
              <w:t>Москва, ЗИЛ, Белоусова М.В.</w:t>
            </w:r>
          </w:p>
        </w:tc>
      </w:tr>
    </w:tbl>
    <w:p w:rsidR="00C04C36" w:rsidRPr="00C04C36" w:rsidRDefault="00C04C36" w:rsidP="00C0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19"/>
        <w:gridCol w:w="139"/>
        <w:gridCol w:w="3215"/>
      </w:tblGrid>
      <w:tr w:rsidR="00C04C36" w:rsidRPr="00C04C36" w:rsidTr="00C04C36">
        <w:trPr>
          <w:tblCellSpacing w:w="7" w:type="dxa"/>
        </w:trPr>
        <w:tc>
          <w:tcPr>
            <w:tcW w:w="2500" w:type="pct"/>
            <w:hideMark/>
          </w:tcPr>
          <w:p w:rsidR="00C04C36" w:rsidRPr="00C04C36" w:rsidRDefault="00C04C36" w:rsidP="00C04C36">
            <w:pPr>
              <w:spacing w:after="24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  <w:r w:rsidRPr="00C04C36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  <w:lang w:eastAsia="ru-RU"/>
              </w:rPr>
              <w:t>Категории</w:t>
            </w:r>
            <w:r w:rsidRPr="00C04C36"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7"/>
              <w:gridCol w:w="1501"/>
              <w:gridCol w:w="1136"/>
              <w:gridCol w:w="2038"/>
              <w:gridCol w:w="301"/>
              <w:gridCol w:w="414"/>
              <w:gridCol w:w="107"/>
              <w:gridCol w:w="114"/>
            </w:tblGrid>
            <w:tr w:rsidR="00C04C36" w:rsidRPr="00C04C36">
              <w:trPr>
                <w:gridAfter w:val="2"/>
                <w:tblCellSpacing w:w="7" w:type="dxa"/>
              </w:trPr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Название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Класс, Возраст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Пар</w:t>
                  </w: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Судей</w:t>
                  </w:r>
                </w:p>
              </w:tc>
            </w:tr>
            <w:tr w:rsidR="00C04C36" w:rsidRPr="00C04C36">
              <w:trPr>
                <w:gridAfter w:val="2"/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79.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Дети-2, Сокращенное двоеборье (6 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80.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Дети-2,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81.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Дети-2,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82.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Сокращенное двоеборье (6 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83.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84.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85.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Дети 2+1, Сокращенное двоеборье (8 </w:t>
                    </w:r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танцев)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86.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87.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Дети 2+1, Латиноамериканская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Дети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88.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Сокращенное двоеборье (6 танцев)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(6 танцев)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89.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Европейская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90.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Латиноамериканская программа (3 танца) (до E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E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(3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91.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Сокращенное двоеборье (8 танцев)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92.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93.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 xml:space="preserve">Юниоры 2+1, </w:t>
                    </w:r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lastRenderedPageBreak/>
                      <w:t>Латиноамериканская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Латиноамериканская 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lastRenderedPageBreak/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94.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Юниоры-1, Двоеборье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Двоеборье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95.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Юниоры-1, Европейская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96.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Юниоры-1, Латиноамериканская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97.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Юниоры-2, Двоеборье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Двоеборье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98.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Юниоры-2, Европейская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99.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Юниоры-2, Латиноамериканская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Юниоры-2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100.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Двоеборье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Двоеборье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101.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Европейская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102.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Юниоры 2+1, Латиноамериканская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Юниоры 2+1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103.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Молодежь, Двоеборье (до B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B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Двоеборье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104.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Молодежь, Европейская программа (до B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B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118.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Сокращенное двоеборье (8 танцев)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Сокращенное двоеборье (8 танцев)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119.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Европейская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120.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Латиноамериканская программа (4 танца) (до D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D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 (4 танца)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121.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Двоеборье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Двоеборье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122.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Европейская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123.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Взрослые + Молодежь, Латиноамериканская программа (до C класса)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C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Взрослые + Молодежь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124.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Сеньоры, Европейская программа (Открытый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proofErr w:type="gram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Сеньоры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125.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Сеньоры, Латиноамериканская программа (Открытый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proofErr w:type="gram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Сеньоры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127.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Сеньоры, Европейская программа (Открытый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proofErr w:type="gram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Сеньоры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Европейская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50" w:type="pct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128.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C04C36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17"/>
                        <w:lang w:eastAsia="ru-RU"/>
                      </w:rPr>
                      <w:t>Сеньоры, Латиноамериканская программа (Открытый класс)</w:t>
                    </w:r>
                  </w:hyperlink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Открытый</w:t>
                  </w:r>
                  <w:proofErr w:type="gram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  <w:t>Сеньоры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Латиноамериканская программа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8"/>
                  <w:tcBorders>
                    <w:bottom w:val="single" w:sz="6" w:space="0" w:color="FFCC3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295"/>
                    <w:gridCol w:w="3595"/>
                  </w:tblGrid>
                  <w:tr w:rsidR="00C04C36" w:rsidRPr="00C04C3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999999"/>
                            <w:sz w:val="17"/>
                            <w:szCs w:val="17"/>
                            <w:lang w:eastAsia="ru-RU"/>
                          </w:rPr>
                          <w:t>16.02.2019 Российское соревнование кат. B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noWrap/>
                        <w:vAlign w:val="center"/>
                        <w:hideMark/>
                      </w:tcPr>
                      <w:p w:rsidR="00C04C36" w:rsidRPr="00C04C36" w:rsidRDefault="00C04C36" w:rsidP="00C04C36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>г. Москва, ФТС Москвы, Белоусова Марина,</w:t>
                        </w:r>
                        <w:proofErr w:type="gramStart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04C36">
                          <w:rPr>
                            <w:rFonts w:ascii="Tahoma" w:eastAsia="Times New Roman" w:hAnsi="Tahoma" w:cs="Tahoma"/>
                            <w:color w:val="CCCCCC"/>
                            <w:sz w:val="17"/>
                            <w:szCs w:val="17"/>
                            <w:lang w:eastAsia="ru-RU"/>
                          </w:rPr>
                          <w:t xml:space="preserve"> ЗИЛ, Белоусова Марина</w:t>
                        </w:r>
                      </w:p>
                    </w:tc>
                  </w:tr>
                </w:tbl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C36" w:rsidRPr="00C04C36" w:rsidRDefault="00C04C36" w:rsidP="00C04C36">
            <w:pPr>
              <w:spacing w:after="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C04C36" w:rsidRPr="00C04C36" w:rsidRDefault="00C04C36" w:rsidP="00C04C36">
            <w:pPr>
              <w:spacing w:after="24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  <w:r w:rsidRPr="00C04C36">
              <w:rPr>
                <w:rFonts w:ascii="Verdana" w:eastAsia="Times New Roman" w:hAnsi="Verdana" w:cs="Times New Roman"/>
                <w:b/>
                <w:bCs/>
                <w:color w:val="333366"/>
                <w:sz w:val="24"/>
                <w:szCs w:val="24"/>
                <w:lang w:eastAsia="ru-RU"/>
              </w:rPr>
              <w:t>Судейская коллегия</w:t>
            </w:r>
            <w:r w:rsidRPr="00C04C36"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  <w:t>:</w:t>
            </w:r>
          </w:p>
          <w:tbl>
            <w:tblPr>
              <w:tblW w:w="5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54"/>
              <w:gridCol w:w="769"/>
              <w:gridCol w:w="981"/>
            </w:tblGrid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Фамилия Имя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shd w:val="clear" w:color="auto" w:fill="FFCC33"/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Город (Страна)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Главные судьи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Гулай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Галина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Заместители Главных судей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3"/>
                  <w:tcBorders>
                    <w:bottom w:val="single" w:sz="6" w:space="0" w:color="FFCC33"/>
                  </w:tcBorders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Нет заместителей главных судей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Линейные судьи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Бровкина Юлия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Горбачева Ольга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Давыдова Владлена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Дуденкова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Любовь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Звонцова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Татьяна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Тула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Качалин Алексей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Реутов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Кирилкин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Роман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Коробка Александр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Сыктывкар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Краснова Ирина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Кузнецова Светлана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Домодедово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Маринич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Михаил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Муравьева Елена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Первая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Неткач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Анастасия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Пантелеева Светлана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Пахомов Дмитрий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Порошин Андрей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Смоленск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Пузан Николай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Скляр Дмитрий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Смирнов Александр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Железнодорожный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Сонин Алексей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Клин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Тахаутдинов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Руслан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Третья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Турукин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Игорь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Фоменков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Юрий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Смоленск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Фраткина Людмила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Всероссийская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Хлебутина</w:t>
                  </w:r>
                  <w:proofErr w:type="spell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 Елена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Вторая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Москва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C04C3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Председатель Регистрационно-счетной комиссии</w:t>
                  </w: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</w:tr>
            <w:tr w:rsidR="00C04C36" w:rsidRPr="00C04C36">
              <w:trPr>
                <w:tblCellSpacing w:w="7" w:type="dxa"/>
              </w:trPr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Давыдова Елена, </w:t>
                  </w:r>
                  <w:proofErr w:type="gramStart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г</w:t>
                  </w:r>
                  <w:proofErr w:type="gramEnd"/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. Москва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CC33"/>
                  </w:tcBorders>
                  <w:noWrap/>
                  <w:vAlign w:val="center"/>
                  <w:hideMark/>
                </w:tcPr>
                <w:p w:rsidR="00C04C36" w:rsidRPr="00C04C36" w:rsidRDefault="00C04C36" w:rsidP="00C04C3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C04C36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C04C36" w:rsidRPr="00C04C36" w:rsidRDefault="00C04C36" w:rsidP="00C04C36">
            <w:pPr>
              <w:spacing w:after="0" w:line="240" w:lineRule="auto"/>
              <w:rPr>
                <w:rFonts w:ascii="Verdana" w:eastAsia="Times New Roman" w:hAnsi="Verdana" w:cs="Times New Roman"/>
                <w:color w:val="333366"/>
                <w:sz w:val="24"/>
                <w:szCs w:val="24"/>
                <w:lang w:eastAsia="ru-RU"/>
              </w:rPr>
            </w:pPr>
          </w:p>
        </w:tc>
      </w:tr>
    </w:tbl>
    <w:p w:rsidR="00C04C36" w:rsidRPr="00C04C36" w:rsidRDefault="00C04C36" w:rsidP="00C04C36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04C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4C36">
        <w:rPr>
          <w:rFonts w:ascii="Verdana" w:eastAsia="Times New Roman" w:hAnsi="Verdana" w:cs="Times New Roman"/>
          <w:b/>
          <w:bCs/>
          <w:color w:val="333366"/>
          <w:sz w:val="27"/>
          <w:szCs w:val="27"/>
          <w:lang w:eastAsia="ru-RU"/>
        </w:rPr>
        <w:t>Статистика соревнований: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82"/>
        <w:gridCol w:w="6863"/>
      </w:tblGrid>
      <w:tr w:rsidR="00C04C36" w:rsidRPr="00C04C36" w:rsidTr="00C04C36">
        <w:trPr>
          <w:tblCellSpacing w:w="7" w:type="dxa"/>
        </w:trPr>
        <w:tc>
          <w:tcPr>
            <w:tcW w:w="0" w:type="auto"/>
            <w:noWrap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пар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217</w:t>
            </w:r>
          </w:p>
        </w:tc>
      </w:tr>
      <w:tr w:rsidR="00C04C36" w:rsidRPr="00C04C36" w:rsidTr="00C04C36">
        <w:trPr>
          <w:tblCellSpacing w:w="7" w:type="dxa"/>
        </w:trPr>
        <w:tc>
          <w:tcPr>
            <w:tcW w:w="0" w:type="auto"/>
            <w:tcBorders>
              <w:bottom w:val="single" w:sz="6" w:space="0" w:color="FFCC33"/>
            </w:tcBorders>
            <w:noWrap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Судейская коллегия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FFCC33"/>
            </w:tcBorders>
            <w:vAlign w:val="center"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стран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Страны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Россия</w:t>
            </w:r>
          </w:p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регионов РФ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5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Регионы РФ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[50] Московская область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[53] Новгородская область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[67] Смоленская область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[71] Тульская область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[77] Москва</w:t>
            </w:r>
          </w:p>
        </w:tc>
      </w:tr>
      <w:tr w:rsidR="00C04C36" w:rsidRPr="00C04C36" w:rsidTr="00C04C36">
        <w:trPr>
          <w:tblCellSpacing w:w="7" w:type="dxa"/>
        </w:trPr>
        <w:tc>
          <w:tcPr>
            <w:tcW w:w="0" w:type="auto"/>
            <w:tcBorders>
              <w:bottom w:val="single" w:sz="6" w:space="0" w:color="FFCC33"/>
            </w:tcBorders>
            <w:noWrap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Спортсмены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6" w:space="0" w:color="FFCC33"/>
            </w:tcBorders>
            <w:vAlign w:val="center"/>
            <w:hideMark/>
          </w:tcPr>
          <w:p w:rsidR="00C04C36" w:rsidRPr="00C04C36" w:rsidRDefault="00C04C36" w:rsidP="00C04C3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Количество стран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Страны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Россия</w:t>
            </w:r>
          </w:p>
          <w:p w:rsidR="00C04C36" w:rsidRPr="00C04C36" w:rsidRDefault="00C04C36" w:rsidP="00C04C36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Количество регионов РФ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: 7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Регионы РФ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(количество уникальных пар / общее количество выходов от региона):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[37] Ивановская область: 2/6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Радуга (Иваново): 6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[44] Костромская область: 1/3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Смайл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(Кострома):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[50] Московская область: 8/20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 Астра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данс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(Зарайск): 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Олимпия (</w:t>
            </w:r>
            <w:proofErr w:type="gram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Железнодорожный</w:t>
            </w:r>
            <w:proofErr w:type="gram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3.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С-Данс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(Клин):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4.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Тен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Данс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(Королев): 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5. Фламинго (Домодедово): 10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[67] Смоленская область: 2/5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ДЮСШ 1 (Смоленск): 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Первый (Смоленск):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[71] Тульская область: 3/7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Гранд (Новомосковск): 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Лидер (Тула): 6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[77] Москва: 65/175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10 ритмов (Москва): 12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2. Адреналин (Москва): 14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3. Академия (Москва): 4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4. Алеко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5.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Альянс-премиум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(Москва): 9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6. Вега (Москва): 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7. ДИКЛАБ (Москва): 12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8. ДК МЭИ (Москва): 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9. ДЮСШ Энтузиаст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10.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Данс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(Москва): 6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11. Динамо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12. ЗИЛ (Москва): 10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13. Звездный вальс (Москва): 7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14. КДЮСШ Юность </w:t>
            </w:r>
            <w:proofErr w:type="spellStart"/>
            <w:proofErr w:type="gram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Москвы-Спартак</w:t>
            </w:r>
            <w:proofErr w:type="spellEnd"/>
            <w:proofErr w:type="gram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15. Кассиопея (Москва): 9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16. Корона (Москва): 11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17. Латинский квартал (Москва): 4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18. Лидия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19. Линия танца (Москва): 14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20. Людмила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21. Максимум (Москва): 8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22. Мечта (Москва): 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23.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Нео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24. Солнцево (Москва): 9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25. Спектр (Москва): 5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26. </w:t>
            </w:r>
            <w:proofErr w:type="spellStart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Танцклуб</w:t>
            </w:r>
            <w:proofErr w:type="spellEnd"/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726 (Москва): 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27. Фестиваль (Москва): 5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28. ЦТС ЦСКА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29. Цезарь (Москва): 3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30. Элегия (Москва): 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31. Юнона (Москва): 2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C04C36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[78] Санкт-Петербург: 1/1</w:t>
            </w:r>
            <w:r w:rsidRPr="00C04C3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1. Атриум (С.-Петербург): 1</w:t>
            </w:r>
          </w:p>
        </w:tc>
      </w:tr>
    </w:tbl>
    <w:p w:rsidR="0003704D" w:rsidRDefault="0003704D"/>
    <w:sectPr w:rsidR="0003704D" w:rsidSect="0003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36"/>
    <w:rsid w:val="0003704D"/>
    <w:rsid w:val="00C0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ce.vftsarr.ru/show_results.php?id=19010&amp;group=83" TargetMode="External"/><Relationship Id="rId13" Type="http://schemas.openxmlformats.org/officeDocument/2006/relationships/hyperlink" Target="https://dance.vftsarr.ru/show_results.php?id=19010&amp;group=88" TargetMode="External"/><Relationship Id="rId18" Type="http://schemas.openxmlformats.org/officeDocument/2006/relationships/hyperlink" Target="https://dance.vftsarr.ru/show_results.php?id=19010&amp;group=93" TargetMode="External"/><Relationship Id="rId26" Type="http://schemas.openxmlformats.org/officeDocument/2006/relationships/hyperlink" Target="https://dance.vftsarr.ru/show_results.php?id=19010&amp;group=101" TargetMode="External"/><Relationship Id="rId39" Type="http://schemas.openxmlformats.org/officeDocument/2006/relationships/hyperlink" Target="https://dance.vftsarr.ru/show_results.php?id=19010&amp;group=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nce.vftsarr.ru/show_results.php?id=19010&amp;group=96" TargetMode="External"/><Relationship Id="rId34" Type="http://schemas.openxmlformats.org/officeDocument/2006/relationships/hyperlink" Target="https://dance.vftsarr.ru/show_results.php?id=19010&amp;group=122" TargetMode="External"/><Relationship Id="rId7" Type="http://schemas.openxmlformats.org/officeDocument/2006/relationships/hyperlink" Target="https://dance.vftsarr.ru/show_results.php?id=19010&amp;group=82" TargetMode="External"/><Relationship Id="rId12" Type="http://schemas.openxmlformats.org/officeDocument/2006/relationships/hyperlink" Target="https://dance.vftsarr.ru/show_results.php?id=19010&amp;group=87" TargetMode="External"/><Relationship Id="rId17" Type="http://schemas.openxmlformats.org/officeDocument/2006/relationships/hyperlink" Target="https://dance.vftsarr.ru/show_results.php?id=19010&amp;group=92" TargetMode="External"/><Relationship Id="rId25" Type="http://schemas.openxmlformats.org/officeDocument/2006/relationships/hyperlink" Target="https://dance.vftsarr.ru/show_results.php?id=19010&amp;group=100" TargetMode="External"/><Relationship Id="rId33" Type="http://schemas.openxmlformats.org/officeDocument/2006/relationships/hyperlink" Target="https://dance.vftsarr.ru/show_results.php?id=19010&amp;group=121" TargetMode="External"/><Relationship Id="rId38" Type="http://schemas.openxmlformats.org/officeDocument/2006/relationships/hyperlink" Target="https://dance.vftsarr.ru/show_results.php?id=19010&amp;group=1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nce.vftsarr.ru/show_results.php?id=19010&amp;group=91" TargetMode="External"/><Relationship Id="rId20" Type="http://schemas.openxmlformats.org/officeDocument/2006/relationships/hyperlink" Target="https://dance.vftsarr.ru/show_results.php?id=19010&amp;group=95" TargetMode="External"/><Relationship Id="rId29" Type="http://schemas.openxmlformats.org/officeDocument/2006/relationships/hyperlink" Target="https://dance.vftsarr.ru/show_results.php?id=19010&amp;group=10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ance.vftsarr.ru/show_results.php?id=19010&amp;group=81" TargetMode="External"/><Relationship Id="rId11" Type="http://schemas.openxmlformats.org/officeDocument/2006/relationships/hyperlink" Target="https://dance.vftsarr.ru/show_results.php?id=19010&amp;group=86" TargetMode="External"/><Relationship Id="rId24" Type="http://schemas.openxmlformats.org/officeDocument/2006/relationships/hyperlink" Target="https://dance.vftsarr.ru/show_results.php?id=19010&amp;group=99" TargetMode="External"/><Relationship Id="rId32" Type="http://schemas.openxmlformats.org/officeDocument/2006/relationships/hyperlink" Target="https://dance.vftsarr.ru/show_results.php?id=19010&amp;group=120" TargetMode="External"/><Relationship Id="rId37" Type="http://schemas.openxmlformats.org/officeDocument/2006/relationships/hyperlink" Target="https://dance.vftsarr.ru/show_results.php?id=19010&amp;group=12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ance.vftsarr.ru/show_results.php?id=19010&amp;group=80" TargetMode="External"/><Relationship Id="rId15" Type="http://schemas.openxmlformats.org/officeDocument/2006/relationships/hyperlink" Target="https://dance.vftsarr.ru/show_results.php?id=19010&amp;group=90" TargetMode="External"/><Relationship Id="rId23" Type="http://schemas.openxmlformats.org/officeDocument/2006/relationships/hyperlink" Target="https://dance.vftsarr.ru/show_results.php?id=19010&amp;group=98" TargetMode="External"/><Relationship Id="rId28" Type="http://schemas.openxmlformats.org/officeDocument/2006/relationships/hyperlink" Target="https://dance.vftsarr.ru/show_results.php?id=19010&amp;group=103" TargetMode="External"/><Relationship Id="rId36" Type="http://schemas.openxmlformats.org/officeDocument/2006/relationships/hyperlink" Target="https://dance.vftsarr.ru/show_results.php?id=19010&amp;group=124" TargetMode="External"/><Relationship Id="rId10" Type="http://schemas.openxmlformats.org/officeDocument/2006/relationships/hyperlink" Target="https://dance.vftsarr.ru/show_results.php?id=19010&amp;group=85" TargetMode="External"/><Relationship Id="rId19" Type="http://schemas.openxmlformats.org/officeDocument/2006/relationships/hyperlink" Target="https://dance.vftsarr.ru/show_results.php?id=19010&amp;group=94" TargetMode="External"/><Relationship Id="rId31" Type="http://schemas.openxmlformats.org/officeDocument/2006/relationships/hyperlink" Target="https://dance.vftsarr.ru/show_results.php?id=19010&amp;group=119" TargetMode="External"/><Relationship Id="rId4" Type="http://schemas.openxmlformats.org/officeDocument/2006/relationships/hyperlink" Target="https://dance.vftsarr.ru/show_results.php?id=19010&amp;group=79" TargetMode="External"/><Relationship Id="rId9" Type="http://schemas.openxmlformats.org/officeDocument/2006/relationships/hyperlink" Target="https://dance.vftsarr.ru/show_results.php?id=19010&amp;group=84" TargetMode="External"/><Relationship Id="rId14" Type="http://schemas.openxmlformats.org/officeDocument/2006/relationships/hyperlink" Target="https://dance.vftsarr.ru/show_results.php?id=19010&amp;group=89" TargetMode="External"/><Relationship Id="rId22" Type="http://schemas.openxmlformats.org/officeDocument/2006/relationships/hyperlink" Target="https://dance.vftsarr.ru/show_results.php?id=19010&amp;group=97" TargetMode="External"/><Relationship Id="rId27" Type="http://schemas.openxmlformats.org/officeDocument/2006/relationships/hyperlink" Target="https://dance.vftsarr.ru/show_results.php?id=19010&amp;group=102" TargetMode="External"/><Relationship Id="rId30" Type="http://schemas.openxmlformats.org/officeDocument/2006/relationships/hyperlink" Target="https://dance.vftsarr.ru/show_results.php?id=19010&amp;group=118" TargetMode="External"/><Relationship Id="rId35" Type="http://schemas.openxmlformats.org/officeDocument/2006/relationships/hyperlink" Target="https://dance.vftsarr.ru/show_results.php?id=19010&amp;group=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2019-07-31T10:09:00Z</dcterms:created>
  <dcterms:modified xsi:type="dcterms:W3CDTF">2019-07-31T10:09:00Z</dcterms:modified>
</cp:coreProperties>
</file>