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43" w:rsidRDefault="008D5C3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  <w:r>
        <w:rPr>
          <w:color w:val="000000"/>
          <w:sz w:val="23"/>
          <w:szCs w:val="23"/>
        </w:rPr>
        <w:t>ください。</w:t>
      </w:r>
      <w:r>
        <w:rPr>
          <w:color w:val="000000"/>
          <w:sz w:val="8"/>
          <w:szCs w:val="8"/>
        </w:rPr>
        <w:t>то</w:t>
      </w:r>
    </w:p>
    <w:tbl>
      <w:tblPr>
        <w:tblStyle w:val="a9"/>
        <w:tblW w:w="10710" w:type="dxa"/>
        <w:tblInd w:w="-176" w:type="dxa"/>
        <w:tblLayout w:type="fixed"/>
        <w:tblLook w:val="0000"/>
      </w:tblPr>
      <w:tblGrid>
        <w:gridCol w:w="4537"/>
        <w:gridCol w:w="1417"/>
        <w:gridCol w:w="567"/>
        <w:gridCol w:w="4189"/>
      </w:tblGrid>
      <w:tr w:rsidR="001E7743">
        <w:trPr>
          <w:trHeight w:val="15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Утверждаю: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НП «Спортивный Клуб «Скорпион»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Д.И.Воротников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_____________2019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7743" w:rsidRDefault="001E77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Утверждаю: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РОО  «ФДДСО»</w:t>
            </w:r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color w:val="000000"/>
                <w:sz w:val="28"/>
                <w:szCs w:val="28"/>
              </w:rPr>
              <w:t>О.А.Богдашов</w:t>
            </w:r>
            <w:proofErr w:type="spellEnd"/>
          </w:p>
          <w:p w:rsidR="001E7743" w:rsidRDefault="008D5C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_____________2019 г.</w:t>
            </w:r>
          </w:p>
          <w:p w:rsidR="001E7743" w:rsidRDefault="001E77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4"/>
              <w:rPr>
                <w:color w:val="000000"/>
                <w:sz w:val="28"/>
                <w:szCs w:val="28"/>
              </w:rPr>
            </w:pPr>
          </w:p>
        </w:tc>
      </w:tr>
    </w:tbl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проведения «Открытого турнира по джиу-джитсу,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призы «Спортивного клуба «Скорпион»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«КУБОК ДЕДА МОРОЗА»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Цели и задачи:</w:t>
      </w:r>
      <w:r>
        <w:rPr>
          <w:color w:val="000000"/>
          <w:sz w:val="28"/>
          <w:szCs w:val="28"/>
        </w:rPr>
        <w:t xml:space="preserve">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пропаганда физической культуры, спорта, здорового образа жизни;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перспективных и талантливых спортсменов;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повышения спортивного мастерства спортсменов; 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Дата и место проведения соревнований: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28 декабря (суббота) 2019 г.,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Берёзовский ул. Спортивная 7, СОК «Лидер»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78"/>
        <w:gridCol w:w="4076"/>
      </w:tblGrid>
      <w:tr w:rsidR="001E7743">
        <w:tc>
          <w:tcPr>
            <w:tcW w:w="5778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Взвешивание, мандатная комиссия  </w:t>
            </w:r>
          </w:p>
        </w:tc>
        <w:tc>
          <w:tcPr>
            <w:tcW w:w="4076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8:30-10:00</w:t>
            </w:r>
          </w:p>
        </w:tc>
      </w:tr>
      <w:tr w:rsidR="001E7743">
        <w:tc>
          <w:tcPr>
            <w:tcW w:w="5778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Жеребьевка участников</w:t>
            </w:r>
          </w:p>
        </w:tc>
        <w:tc>
          <w:tcPr>
            <w:tcW w:w="4076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10:00-11:00</w:t>
            </w:r>
          </w:p>
        </w:tc>
      </w:tr>
      <w:tr w:rsidR="001E7743">
        <w:tc>
          <w:tcPr>
            <w:tcW w:w="5778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Церемония открытия</w:t>
            </w:r>
          </w:p>
        </w:tc>
        <w:tc>
          <w:tcPr>
            <w:tcW w:w="4076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11:00-11:15</w:t>
            </w:r>
          </w:p>
        </w:tc>
      </w:tr>
      <w:tr w:rsidR="001E7743">
        <w:tc>
          <w:tcPr>
            <w:tcW w:w="5778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Начало поединков в категориях</w:t>
            </w:r>
          </w:p>
        </w:tc>
        <w:tc>
          <w:tcPr>
            <w:tcW w:w="4076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11:15</w:t>
            </w:r>
          </w:p>
        </w:tc>
      </w:tr>
      <w:tr w:rsidR="001E7743">
        <w:tc>
          <w:tcPr>
            <w:tcW w:w="5778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Награждение победителей</w:t>
            </w:r>
          </w:p>
        </w:tc>
        <w:tc>
          <w:tcPr>
            <w:tcW w:w="4076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окончании поединков</w:t>
            </w:r>
          </w:p>
        </w:tc>
      </w:tr>
    </w:tbl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Руководство: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соревнований учреждено НП «СК «Скорпион» при поддержке «Федерации Джиу-джитсу Свердловской области». Главный судья соревнований – Воротников Д.И.  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Условия участия: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Соревнования проводятся в лично-командном первенстве по боям и борьб</w:t>
      </w:r>
      <w:r>
        <w:rPr>
          <w:color w:val="000000"/>
          <w:sz w:val="28"/>
          <w:szCs w:val="28"/>
        </w:rPr>
        <w:t>е лёжа.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 участию в соревнованиях допускаются дети и подростки 20011-20012, 2009-2010, 2006-2005, 2004-2003 г.р., не имеющие соревновательного опыта, либо имеющие минимальный соревновательный опыт не выше жёлтого пояса (5 </w:t>
      </w:r>
      <w:proofErr w:type="spellStart"/>
      <w:r>
        <w:rPr>
          <w:color w:val="000000"/>
          <w:sz w:val="28"/>
          <w:szCs w:val="28"/>
        </w:rPr>
        <w:t>кю</w:t>
      </w:r>
      <w:proofErr w:type="spellEnd"/>
      <w:r>
        <w:rPr>
          <w:color w:val="000000"/>
          <w:sz w:val="28"/>
          <w:szCs w:val="28"/>
        </w:rPr>
        <w:t xml:space="preserve">) по системе </w:t>
      </w:r>
      <w:proofErr w:type="spellStart"/>
      <w:r>
        <w:rPr>
          <w:color w:val="000000"/>
          <w:sz w:val="28"/>
          <w:szCs w:val="28"/>
        </w:rPr>
        <w:t>кю-разрядо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аттестации в джиу-джитсу. Организаторами соревнований, дополнительно будет открыта категория возрастной труппы 2013-2014 г.р., соревнования среди детей этого возраста будут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по упрощённым правилам в разделе борьба лёжа. Все спортсмены должны им</w:t>
      </w:r>
      <w:r>
        <w:rPr>
          <w:color w:val="000000"/>
          <w:sz w:val="28"/>
          <w:szCs w:val="28"/>
        </w:rPr>
        <w:t>еть соответствующую подготовку, допуск врача, страховой полис, знающие правила и включенные в официальную заявку.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Экипировка участников: белое кимоно для борьбы джиу-джитсу, по боям перчатки для джиу-джитсу установленного образца и мягкие накладки на голен</w:t>
      </w:r>
      <w:r>
        <w:rPr>
          <w:color w:val="000000"/>
          <w:sz w:val="28"/>
          <w:szCs w:val="28"/>
        </w:rPr>
        <w:t>ь красного и синего цветов, защитная раковина и капа. Спортсмены экипируются самостоятельно.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Допуск для участия в соревнованиях: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участников должны предоставить в мандатную комиссию официальные заявки на участие. В заявке необходимо предоставить, до</w:t>
      </w:r>
      <w:r>
        <w:rPr>
          <w:color w:val="000000"/>
          <w:sz w:val="28"/>
          <w:szCs w:val="28"/>
        </w:rPr>
        <w:t>пуск врача или медицинскую справку с печатью физкультурно-спортивного диспансера или мед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чреждения.</w:t>
      </w:r>
      <w:r>
        <w:rPr>
          <w:b/>
          <w:color w:val="000000"/>
          <w:sz w:val="28"/>
          <w:szCs w:val="28"/>
        </w:rPr>
        <w:t xml:space="preserve">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мандатную комиссию предоставляется: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Свидетельство о рождении или паспорт, справка школьника с фотографией.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Страховой полис от несчастного случая,</w:t>
      </w:r>
      <w:r>
        <w:rPr>
          <w:color w:val="000000"/>
          <w:sz w:val="28"/>
          <w:szCs w:val="28"/>
        </w:rPr>
        <w:t xml:space="preserve"> оригинал.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Полис ОМС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Расписка от родителей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Членский билет, с отметкой об уплате взносов за 2019 год.</w:t>
      </w:r>
      <w:r>
        <w:rPr>
          <w:b/>
          <w:color w:val="000000"/>
          <w:sz w:val="28"/>
          <w:szCs w:val="28"/>
        </w:rPr>
        <w:t xml:space="preserve"> 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состав команды должны входить судьи. В рамках проведения мероприятия, среди юных судей, будет проводиться конкурс лучшего юного судью соревнований.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Весовые категории: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юниоры до 18 лет, 2003-2004 г.р.: </w:t>
      </w:r>
      <w:r>
        <w:rPr>
          <w:color w:val="000000"/>
          <w:sz w:val="28"/>
          <w:szCs w:val="28"/>
        </w:rPr>
        <w:t>-46кг, -50кг, -55кг, -60кг, -66кг, -73кг, -81кг, +81к</w:t>
      </w:r>
      <w:r>
        <w:rPr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 xml:space="preserve">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юниорки до 18 лет, 2003-2004 г.р.:</w:t>
      </w:r>
      <w:r>
        <w:rPr>
          <w:color w:val="000000"/>
          <w:sz w:val="28"/>
          <w:szCs w:val="28"/>
        </w:rPr>
        <w:t xml:space="preserve"> -40кг, -44 кг, -48 кг, -52 кг, -57 кг, -63 кг, -70 кг, 70+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юноши до 16 лет, 2005-2006 г.р.:</w:t>
      </w:r>
      <w:r>
        <w:rPr>
          <w:color w:val="000000"/>
          <w:sz w:val="28"/>
          <w:szCs w:val="28"/>
        </w:rPr>
        <w:t xml:space="preserve"> -38кг, -42кг, -46кг, -50кг, -55кг, -60кг, -66кг,  -73кг, +73кг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девушки до 16 лет, 2005-2006 г.р.:</w:t>
      </w:r>
      <w:r>
        <w:rPr>
          <w:color w:val="000000"/>
          <w:sz w:val="28"/>
          <w:szCs w:val="28"/>
        </w:rPr>
        <w:t xml:space="preserve"> -32кг, -36кг, -40кг, -44кг, </w:t>
      </w:r>
      <w:r>
        <w:rPr>
          <w:color w:val="000000"/>
          <w:sz w:val="28"/>
          <w:szCs w:val="28"/>
        </w:rPr>
        <w:t>-48кг, -52кг, -57кг,-63кг, +63кг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юноши до 14 лет, 2007-2008 г.р.:</w:t>
      </w:r>
      <w:r>
        <w:rPr>
          <w:color w:val="000000"/>
          <w:sz w:val="28"/>
          <w:szCs w:val="28"/>
        </w:rPr>
        <w:t>-30кг,-34кг,-38кг,-42кг,-46кг,-50кг,-55кг,-60кг,-66кг, +66кг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девушки до 14 лет,2007-2008г.р.:</w:t>
      </w:r>
      <w:r>
        <w:rPr>
          <w:color w:val="000000"/>
          <w:sz w:val="28"/>
          <w:szCs w:val="28"/>
        </w:rPr>
        <w:t>-25кг,-28кг,-32кг,-36кг,-40кг,-44кг,-48кг,-52кг,-57кг,+57кг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мальчики до 12 лет, 2009-2010 г.р.: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24кг,- 27кг,- 30кг,-34кг,-38кг,-42кг,-46кг,-50кг, +50кг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девочки до 12 лет, 2009-2010 г.р.:</w:t>
      </w:r>
      <w:r>
        <w:rPr>
          <w:color w:val="000000"/>
          <w:sz w:val="28"/>
          <w:szCs w:val="28"/>
        </w:rPr>
        <w:t xml:space="preserve"> -22кг, -25кг, -28кг, -32кг, -36кг, -40кг, -44кг,-48кг, +48кг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мальчики до 10 лет, 2011-2012 г.р.:</w:t>
      </w:r>
      <w:r>
        <w:rPr>
          <w:color w:val="000000"/>
          <w:sz w:val="28"/>
          <w:szCs w:val="28"/>
        </w:rPr>
        <w:t xml:space="preserve"> -21кг, -24кг, -27кг, -30кг, -34кг, -38кг, -42кг, 42+ 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девочки до 10 лет, 2011-20012 г.р.:</w:t>
      </w:r>
      <w:r>
        <w:rPr>
          <w:color w:val="000000"/>
          <w:sz w:val="28"/>
          <w:szCs w:val="28"/>
        </w:rPr>
        <w:t xml:space="preserve"> -20кг, -22кг, -25кг, -28кг, -32кг, -36кг, -40кг, 40+ 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мальчики до 8 лет, 2013-20014 г.р.:</w:t>
      </w:r>
      <w:r>
        <w:rPr>
          <w:color w:val="000000"/>
          <w:sz w:val="28"/>
          <w:szCs w:val="28"/>
        </w:rPr>
        <w:t xml:space="preserve"> - 18 кг, -21кг, -24кг, -27кг, -30кг, -34кг, -38кг, 38+ кг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девочки до 8 лет, 2013-20014 г.р.:</w:t>
      </w:r>
      <w:r>
        <w:rPr>
          <w:color w:val="000000"/>
          <w:sz w:val="28"/>
          <w:szCs w:val="28"/>
        </w:rPr>
        <w:t xml:space="preserve"> -18 кг, -20кг, -22кг, -25кг, -28кг,</w:t>
      </w:r>
      <w:r>
        <w:rPr>
          <w:color w:val="000000"/>
          <w:sz w:val="28"/>
          <w:szCs w:val="28"/>
        </w:rPr>
        <w:t xml:space="preserve"> -32кг, -36кг, 36+ кг</w:t>
      </w:r>
      <w:r>
        <w:rPr>
          <w:b/>
          <w:color w:val="000000"/>
          <w:sz w:val="28"/>
          <w:szCs w:val="28"/>
        </w:rPr>
        <w:t xml:space="preserve">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Условия проведения соревнований:</w:t>
      </w:r>
    </w:p>
    <w:p w:rsidR="001E7743" w:rsidRDefault="008D5C3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по действующим Международным правилам джиу-джитсу JJIF, система проведения </w:t>
      </w:r>
      <w:proofErr w:type="gramStart"/>
      <w:r>
        <w:rPr>
          <w:color w:val="000000"/>
          <w:sz w:val="28"/>
          <w:szCs w:val="28"/>
        </w:rPr>
        <w:t>-о</w:t>
      </w:r>
      <w:proofErr w:type="gramEnd"/>
      <w:r>
        <w:rPr>
          <w:color w:val="000000"/>
          <w:sz w:val="28"/>
          <w:szCs w:val="28"/>
        </w:rPr>
        <w:t xml:space="preserve">лимпийская. Весовые категории, участников будут определяться по наличию участников соревнований </w:t>
      </w:r>
      <w:r>
        <w:rPr>
          <w:color w:val="000000"/>
          <w:sz w:val="28"/>
          <w:szCs w:val="28"/>
        </w:rPr>
        <w:t xml:space="preserve">в соответствии с Международными правилами.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Предварительные заявки на участие высылать по </w:t>
      </w:r>
      <w:proofErr w:type="spellStart"/>
      <w:r>
        <w:rPr>
          <w:b/>
          <w:color w:val="000000"/>
          <w:sz w:val="28"/>
          <w:szCs w:val="28"/>
        </w:rPr>
        <w:t>эл</w:t>
      </w:r>
      <w:proofErr w:type="spellEnd"/>
      <w:r>
        <w:rPr>
          <w:b/>
          <w:color w:val="000000"/>
          <w:sz w:val="28"/>
          <w:szCs w:val="28"/>
        </w:rPr>
        <w:t xml:space="preserve">. почте </w:t>
      </w:r>
      <w:hyperlink r:id="rId5">
        <w:r>
          <w:rPr>
            <w:b/>
            <w:color w:val="0000FF"/>
            <w:sz w:val="28"/>
            <w:szCs w:val="28"/>
            <w:u w:val="single"/>
          </w:rPr>
          <w:t>2683877@mail.ru</w:t>
        </w:r>
      </w:hyperlink>
      <w:r>
        <w:rPr>
          <w:b/>
          <w:color w:val="000000"/>
          <w:sz w:val="28"/>
          <w:szCs w:val="28"/>
        </w:rPr>
        <w:t xml:space="preserve"> до 25.12.2019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Награждения: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соревнований в личном первенстве награждаются: медалями и дипломами соответствующих степеней; ценными подарками. Победители в командном зачёте награждаются дипломами и кубками. Организаторами соревнований могут быть учреждены дополнительные приз</w:t>
      </w:r>
      <w:r>
        <w:rPr>
          <w:color w:val="000000"/>
          <w:sz w:val="28"/>
          <w:szCs w:val="28"/>
        </w:rPr>
        <w:t>ы участникам соревнований.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Финансирование.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организации соревнований несет НП «СК «Скорпион». Расходы на проезд, проживание и питание за счёт командирующих организаций. Дополнительные расходы могут покрываться за счёт стартовых взносов. Стар</w:t>
      </w:r>
      <w:r>
        <w:rPr>
          <w:color w:val="000000"/>
          <w:sz w:val="28"/>
          <w:szCs w:val="28"/>
        </w:rPr>
        <w:t>товый взнос для членов Федерации джиу-джитсу - 700 руб., для прочих – 1400 руб.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Данное положение является официальным вызовом на соревнования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справки по т.: 8(343) 268-38-77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команды ________________________ на участие 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2"/>
          <w:szCs w:val="22"/>
        </w:rPr>
        <w:t xml:space="preserve"> Открытом турнире по джиу-джитсу,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на призы «Спортивного клуба «Скорпион»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«КУБОК ДЕДА МОРОЗА»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Группа _________, Вид программы - ___________ 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b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2"/>
        <w:gridCol w:w="1593"/>
        <w:gridCol w:w="1306"/>
        <w:gridCol w:w="1279"/>
        <w:gridCol w:w="1951"/>
        <w:gridCol w:w="2126"/>
        <w:gridCol w:w="1843"/>
      </w:tblGrid>
      <w:tr w:rsidR="001E7743">
        <w:tc>
          <w:tcPr>
            <w:tcW w:w="642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30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279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Вес. кат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1951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Спорт.</w:t>
            </w: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Квалификация,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азряд</w:t>
            </w:r>
          </w:p>
        </w:tc>
        <w:tc>
          <w:tcPr>
            <w:tcW w:w="212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</w:t>
            </w: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Тренера.</w:t>
            </w:r>
          </w:p>
        </w:tc>
        <w:tc>
          <w:tcPr>
            <w:tcW w:w="1843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Допуск</w:t>
            </w: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врача</w:t>
            </w:r>
          </w:p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ВФД.</w:t>
            </w:r>
          </w:p>
        </w:tc>
      </w:tr>
      <w:tr w:rsidR="001E7743">
        <w:tc>
          <w:tcPr>
            <w:tcW w:w="642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7743">
        <w:tc>
          <w:tcPr>
            <w:tcW w:w="642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7743">
        <w:tc>
          <w:tcPr>
            <w:tcW w:w="642" w:type="dxa"/>
          </w:tcPr>
          <w:p w:rsidR="001E7743" w:rsidRDefault="008D5C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743" w:rsidRDefault="001E77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Всего допущено к участию в соревнованиях_________ чел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Подпись врача и печать ВФД___________/____________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Тренер ___________/_________ 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Представитель ___________/_________</w:t>
      </w:r>
    </w:p>
    <w:p w:rsidR="001E7743" w:rsidRDefault="008D5C3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Руководитель спортивной организации __________________________________ (подпись и печать)</w:t>
      </w: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E7743" w:rsidRDefault="001E77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E7743" w:rsidSect="001E7743">
      <w:pgSz w:w="11906" w:h="16838"/>
      <w:pgMar w:top="284" w:right="284" w:bottom="289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4E34"/>
    <w:multiLevelType w:val="multilevel"/>
    <w:tmpl w:val="BFBC46A4"/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743"/>
    <w:rsid w:val="001E7743"/>
    <w:rsid w:val="008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7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1E77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7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7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77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77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E77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7743"/>
  </w:style>
  <w:style w:type="table" w:customStyle="1" w:styleId="TableNormal">
    <w:name w:val="Table Normal"/>
    <w:rsid w:val="001E7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774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E77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E7743"/>
    <w:pPr>
      <w:jc w:val="both"/>
    </w:pPr>
    <w:rPr>
      <w:szCs w:val="20"/>
      <w:lang w:eastAsia="en-US"/>
    </w:rPr>
  </w:style>
  <w:style w:type="paragraph" w:styleId="30">
    <w:name w:val="Body Text 3"/>
    <w:basedOn w:val="a"/>
    <w:rsid w:val="001E7743"/>
    <w:pPr>
      <w:jc w:val="both"/>
    </w:pPr>
    <w:rPr>
      <w:b/>
      <w:bCs/>
      <w:szCs w:val="20"/>
      <w:lang w:eastAsia="en-US"/>
    </w:rPr>
  </w:style>
  <w:style w:type="character" w:styleId="a6">
    <w:name w:val="Hyperlink"/>
    <w:rsid w:val="001E77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 Spacing"/>
    <w:rsid w:val="001E7743"/>
    <w:pPr>
      <w:suppressAutoHyphens/>
      <w:spacing w:line="1" w:lineRule="atLeast"/>
      <w:ind w:leftChars="-1" w:left="-1" w:right="-6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8">
    <w:name w:val="Subtitle"/>
    <w:basedOn w:val="normal"/>
    <w:next w:val="normal"/>
    <w:rsid w:val="001E77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1E77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77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E77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838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0</DocSecurity>
  <Lines>39</Lines>
  <Paragraphs>11</Paragraphs>
  <ScaleCrop>false</ScaleCrop>
  <Company>Grizli777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Андрей</cp:lastModifiedBy>
  <cp:revision>2</cp:revision>
  <dcterms:created xsi:type="dcterms:W3CDTF">2019-12-24T19:38:00Z</dcterms:created>
  <dcterms:modified xsi:type="dcterms:W3CDTF">2019-12-24T19:38:00Z</dcterms:modified>
</cp:coreProperties>
</file>