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CC" w:rsidRDefault="009C725C" w:rsidP="00EF0D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4EB8BA0" wp14:editId="0B5870CA">
            <wp:simplePos x="0" y="0"/>
            <wp:positionH relativeFrom="column">
              <wp:posOffset>-710565</wp:posOffset>
            </wp:positionH>
            <wp:positionV relativeFrom="paragraph">
              <wp:posOffset>300990</wp:posOffset>
            </wp:positionV>
            <wp:extent cx="7524750" cy="8086725"/>
            <wp:effectExtent l="0" t="0" r="0" b="9525"/>
            <wp:wrapThrough wrapText="bothSides">
              <wp:wrapPolygon edited="0">
                <wp:start x="0" y="0"/>
                <wp:lineTo x="0" y="21575"/>
                <wp:lineTo x="21545" y="21575"/>
                <wp:lineTo x="21545" y="0"/>
                <wp:lineTo x="0" y="0"/>
              </wp:wrapPolygon>
            </wp:wrapThrough>
            <wp:docPr id="1" name="Рисунок 1" descr="C:\Ксени\худ гимн\СОРЕВНОВАНИЯ\Морозные узоры 2021 декабрь\морозные узоры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сени\худ гимн\СОРЕВНОВАНИЯ\Морозные узоры 2021 декабрь\морозные узоры фон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DCC" w:rsidRDefault="00EF0DCC" w:rsidP="00EF0DCC">
      <w:pPr>
        <w:rPr>
          <w:rFonts w:ascii="Times New Roman" w:hAnsi="Times New Roman" w:cs="Times New Roman"/>
          <w:b/>
          <w:sz w:val="26"/>
          <w:szCs w:val="26"/>
        </w:rPr>
      </w:pPr>
    </w:p>
    <w:p w:rsidR="00EF0DCC" w:rsidRDefault="00EF0DCC" w:rsidP="00EF0DCC">
      <w:pPr>
        <w:rPr>
          <w:rFonts w:ascii="Times New Roman" w:hAnsi="Times New Roman" w:cs="Times New Roman"/>
          <w:b/>
          <w:sz w:val="26"/>
          <w:szCs w:val="26"/>
        </w:rPr>
      </w:pPr>
    </w:p>
    <w:p w:rsidR="00EF0DCC" w:rsidRDefault="00EF0DCC" w:rsidP="00EF0DCC">
      <w:pPr>
        <w:rPr>
          <w:rFonts w:ascii="Times New Roman" w:hAnsi="Times New Roman" w:cs="Times New Roman"/>
          <w:b/>
          <w:sz w:val="26"/>
          <w:szCs w:val="26"/>
        </w:rPr>
      </w:pPr>
    </w:p>
    <w:p w:rsidR="00EF0DCC" w:rsidRDefault="00EF0DCC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</w:p>
    <w:p w:rsidR="00ED2C46" w:rsidRPr="00C31D9A" w:rsidRDefault="00507237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4F3A8C2C" wp14:editId="142058FE">
            <wp:simplePos x="0" y="0"/>
            <wp:positionH relativeFrom="column">
              <wp:posOffset>60960</wp:posOffset>
            </wp:positionH>
            <wp:positionV relativeFrom="paragraph">
              <wp:posOffset>-584234</wp:posOffset>
            </wp:positionV>
            <wp:extent cx="2524125" cy="1294799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9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C46" w:rsidRPr="00C31D9A">
        <w:rPr>
          <w:rFonts w:ascii="Times New Roman" w:hAnsi="Times New Roman" w:cs="Times New Roman"/>
          <w:b/>
          <w:sz w:val="26"/>
          <w:szCs w:val="26"/>
        </w:rPr>
        <w:t>«У</w:t>
      </w:r>
      <w:r w:rsidR="008B57C6" w:rsidRPr="00C31D9A">
        <w:rPr>
          <w:rFonts w:ascii="Times New Roman" w:hAnsi="Times New Roman" w:cs="Times New Roman"/>
          <w:b/>
          <w:sz w:val="26"/>
          <w:szCs w:val="26"/>
        </w:rPr>
        <w:t>ТВЕРЖДАЮ</w:t>
      </w:r>
      <w:r w:rsidR="00ED2C46" w:rsidRPr="00C31D9A">
        <w:rPr>
          <w:rFonts w:ascii="Times New Roman" w:hAnsi="Times New Roman" w:cs="Times New Roman"/>
          <w:b/>
          <w:sz w:val="26"/>
          <w:szCs w:val="26"/>
        </w:rPr>
        <w:t>»</w:t>
      </w:r>
    </w:p>
    <w:p w:rsidR="00ED2C46" w:rsidRPr="00C31D9A" w:rsidRDefault="007A4F24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31D9A">
        <w:rPr>
          <w:rFonts w:ascii="Times New Roman" w:hAnsi="Times New Roman" w:cs="Times New Roman"/>
          <w:b/>
          <w:sz w:val="26"/>
          <w:szCs w:val="26"/>
        </w:rPr>
        <w:t>Директор СК</w:t>
      </w:r>
      <w:r w:rsidR="00ED2C46" w:rsidRPr="00C31D9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31D9A">
        <w:rPr>
          <w:rFonts w:ascii="Times New Roman" w:hAnsi="Times New Roman" w:cs="Times New Roman"/>
          <w:b/>
          <w:sz w:val="26"/>
          <w:szCs w:val="26"/>
        </w:rPr>
        <w:t>Вдохновение</w:t>
      </w:r>
      <w:r w:rsidR="00ED2C46" w:rsidRPr="00C31D9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ED2C46" w:rsidRPr="00C31D9A" w:rsidRDefault="007A4F24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31D9A">
        <w:rPr>
          <w:rFonts w:ascii="Times New Roman" w:hAnsi="Times New Roman" w:cs="Times New Roman"/>
          <w:b/>
          <w:sz w:val="26"/>
          <w:szCs w:val="26"/>
        </w:rPr>
        <w:t>___________</w:t>
      </w:r>
      <w:r w:rsidR="008B57C6" w:rsidRPr="00C31D9A">
        <w:rPr>
          <w:rFonts w:ascii="Times New Roman" w:hAnsi="Times New Roman" w:cs="Times New Roman"/>
          <w:b/>
          <w:sz w:val="26"/>
          <w:szCs w:val="26"/>
        </w:rPr>
        <w:t>_____</w:t>
      </w:r>
      <w:r w:rsidR="006A53C3" w:rsidRPr="00C31D9A">
        <w:rPr>
          <w:rFonts w:ascii="Times New Roman" w:hAnsi="Times New Roman" w:cs="Times New Roman"/>
          <w:b/>
          <w:sz w:val="26"/>
          <w:szCs w:val="26"/>
        </w:rPr>
        <w:t xml:space="preserve"> К. В Мещерякова</w:t>
      </w:r>
    </w:p>
    <w:p w:rsidR="006A53C3" w:rsidRPr="008A6C64" w:rsidRDefault="00DC41C6" w:rsidP="00C31D9A">
      <w:pPr>
        <w:ind w:left="5670"/>
        <w:rPr>
          <w:rFonts w:ascii="Times New Roman" w:hAnsi="Times New Roman" w:cs="Times New Roman"/>
          <w:sz w:val="28"/>
          <w:szCs w:val="28"/>
        </w:rPr>
      </w:pPr>
      <w:r w:rsidRPr="00C31D9A">
        <w:rPr>
          <w:rFonts w:ascii="Times New Roman" w:hAnsi="Times New Roman" w:cs="Times New Roman"/>
          <w:b/>
          <w:sz w:val="26"/>
          <w:szCs w:val="26"/>
        </w:rPr>
        <w:t>«___» ______________ 2021</w:t>
      </w:r>
      <w:r w:rsidR="006A53C3" w:rsidRPr="00C31D9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63EC9" w:rsidRPr="008A6C64" w:rsidRDefault="00663EC9">
      <w:pPr>
        <w:rPr>
          <w:rFonts w:ascii="Times New Roman" w:hAnsi="Times New Roman" w:cs="Times New Roman"/>
          <w:sz w:val="28"/>
          <w:szCs w:val="28"/>
        </w:rPr>
      </w:pPr>
    </w:p>
    <w:p w:rsidR="00ED2C46" w:rsidRPr="00C31D9A" w:rsidRDefault="00ED2C46" w:rsidP="0066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57C6" w:rsidRPr="00C31D9A" w:rsidRDefault="00ED2C46" w:rsidP="0066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9A">
        <w:rPr>
          <w:rFonts w:ascii="Times New Roman" w:hAnsi="Times New Roman" w:cs="Times New Roman"/>
          <w:b/>
          <w:sz w:val="28"/>
          <w:szCs w:val="28"/>
        </w:rPr>
        <w:t>О проведении Открытого Турнира по художественной гимнастике</w:t>
      </w:r>
    </w:p>
    <w:p w:rsidR="00ED2C46" w:rsidRPr="005B6A9B" w:rsidRDefault="00ED2C46" w:rsidP="00663EC9">
      <w:pPr>
        <w:jc w:val="center"/>
        <w:rPr>
          <w:rFonts w:ascii="Segoe Script" w:hAnsi="Segoe Script" w:cs="Times New Roman"/>
          <w:b/>
          <w:i/>
          <w:sz w:val="40"/>
          <w:szCs w:val="40"/>
        </w:rPr>
      </w:pPr>
      <w:r w:rsidRPr="00C3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376" w:rsidRPr="00545376">
        <w:rPr>
          <w:rFonts w:ascii="Segoe Script" w:hAnsi="Segoe Script" w:cs="Times New Roman"/>
          <w:b/>
          <w:i/>
          <w:noProof/>
          <w:color w:val="548DD4" w:themeColor="text2" w:themeTint="99"/>
          <w:sz w:val="40"/>
          <w:szCs w:val="40"/>
        </w:rPr>
        <w:t>Морозные Узоры</w:t>
      </w:r>
    </w:p>
    <w:p w:rsidR="00ED2C46" w:rsidRDefault="00545376" w:rsidP="00663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805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D2C46" w:rsidRPr="00C31D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</w:t>
      </w:r>
      <w:r w:rsidR="00E805B7">
        <w:rPr>
          <w:rFonts w:ascii="Times New Roman" w:hAnsi="Times New Roman" w:cs="Times New Roman"/>
          <w:b/>
          <w:sz w:val="28"/>
          <w:szCs w:val="28"/>
        </w:rPr>
        <w:t>я</w:t>
      </w:r>
      <w:r w:rsidR="00ED2C46" w:rsidRPr="00C31D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4F24" w:rsidRPr="00C31D9A">
        <w:rPr>
          <w:rFonts w:ascii="Times New Roman" w:hAnsi="Times New Roman" w:cs="Times New Roman"/>
          <w:b/>
          <w:sz w:val="28"/>
          <w:szCs w:val="28"/>
        </w:rPr>
        <w:t>1</w:t>
      </w:r>
      <w:r w:rsidR="00ED2C46" w:rsidRPr="00C31D9A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proofErr w:type="spellStart"/>
      <w:r w:rsidR="007B1D1B" w:rsidRPr="00C31D9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7B1D1B" w:rsidRPr="00C31D9A">
        <w:rPr>
          <w:rFonts w:ascii="Times New Roman" w:hAnsi="Times New Roman" w:cs="Times New Roman"/>
          <w:b/>
          <w:sz w:val="28"/>
          <w:szCs w:val="28"/>
        </w:rPr>
        <w:t>. Васильево</w:t>
      </w:r>
      <w:r w:rsidR="007A4F24" w:rsidRPr="00C31D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B1D1B" w:rsidRPr="00C31D9A">
        <w:rPr>
          <w:rFonts w:ascii="Times New Roman" w:hAnsi="Times New Roman" w:cs="Times New Roman"/>
          <w:b/>
          <w:sz w:val="28"/>
          <w:szCs w:val="28"/>
        </w:rPr>
        <w:t>Зеленодольский</w:t>
      </w:r>
      <w:proofErr w:type="spellEnd"/>
      <w:r w:rsidR="007B1D1B" w:rsidRPr="00C31D9A">
        <w:rPr>
          <w:rFonts w:ascii="Times New Roman" w:hAnsi="Times New Roman" w:cs="Times New Roman"/>
          <w:b/>
          <w:sz w:val="28"/>
          <w:szCs w:val="28"/>
        </w:rPr>
        <w:t xml:space="preserve"> р-н, </w:t>
      </w:r>
      <w:r w:rsidR="007A4F24" w:rsidRPr="00C31D9A">
        <w:rPr>
          <w:rFonts w:ascii="Times New Roman" w:hAnsi="Times New Roman" w:cs="Times New Roman"/>
          <w:b/>
          <w:sz w:val="28"/>
          <w:szCs w:val="28"/>
        </w:rPr>
        <w:t>Республика Татарстан)</w:t>
      </w:r>
    </w:p>
    <w:p w:rsidR="00DC41C6" w:rsidRPr="00DC41C6" w:rsidRDefault="00DC41C6" w:rsidP="00663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«художественная гимнастика» утвержденных Международной федерацией художественной гимнастики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C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C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3EC9" w:rsidRPr="008A6C64" w:rsidRDefault="00663EC9" w:rsidP="0066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C46" w:rsidRPr="00EE21F3" w:rsidRDefault="00ED2C46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F3">
        <w:rPr>
          <w:rFonts w:ascii="Times New Roman" w:hAnsi="Times New Roman" w:cs="Times New Roman"/>
          <w:b/>
          <w:sz w:val="28"/>
          <w:szCs w:val="28"/>
        </w:rPr>
        <w:t>1.</w:t>
      </w:r>
      <w:r w:rsidR="00663EC9" w:rsidRPr="00EE2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1F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D2C46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D2C46" w:rsidRPr="008A6C64">
        <w:rPr>
          <w:rFonts w:ascii="Times New Roman" w:hAnsi="Times New Roman" w:cs="Times New Roman"/>
          <w:sz w:val="28"/>
          <w:szCs w:val="28"/>
        </w:rPr>
        <w:t>опуляризация и развитие художественной гимнастики;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среди детей и взрослых;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П</w:t>
      </w:r>
      <w:r w:rsidRPr="008A6C64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  <w:r w:rsidR="008B57C6">
        <w:rPr>
          <w:rFonts w:ascii="Times New Roman" w:hAnsi="Times New Roman" w:cs="Times New Roman"/>
          <w:sz w:val="28"/>
          <w:szCs w:val="28"/>
        </w:rPr>
        <w:t xml:space="preserve"> гимнасток;</w:t>
      </w:r>
    </w:p>
    <w:p w:rsidR="00ED2C46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В</w:t>
      </w:r>
      <w:r w:rsidRPr="008A6C64">
        <w:rPr>
          <w:rFonts w:ascii="Times New Roman" w:hAnsi="Times New Roman" w:cs="Times New Roman"/>
          <w:sz w:val="28"/>
          <w:szCs w:val="28"/>
        </w:rPr>
        <w:t>ыявление сильнейших гимнасток среди участниц турнира;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спортивных связей;</w:t>
      </w:r>
    </w:p>
    <w:p w:rsidR="00ED2C46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О</w:t>
      </w:r>
      <w:r w:rsidRPr="008A6C64">
        <w:rPr>
          <w:rFonts w:ascii="Times New Roman" w:hAnsi="Times New Roman" w:cs="Times New Roman"/>
          <w:sz w:val="28"/>
          <w:szCs w:val="28"/>
        </w:rPr>
        <w:t xml:space="preserve">бмен опытом работы </w:t>
      </w:r>
      <w:r w:rsidR="008B57C6">
        <w:rPr>
          <w:rFonts w:ascii="Times New Roman" w:hAnsi="Times New Roman" w:cs="Times New Roman"/>
          <w:sz w:val="28"/>
          <w:szCs w:val="28"/>
        </w:rPr>
        <w:t>среди тренерского состава;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новых и продолжение старых традиций спорта.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2.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820">
        <w:rPr>
          <w:rFonts w:ascii="Times New Roman" w:hAnsi="Times New Roman" w:cs="Times New Roman"/>
          <w:b/>
          <w:sz w:val="28"/>
          <w:szCs w:val="28"/>
        </w:rPr>
        <w:t>С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роки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>,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="007C64DD" w:rsidRPr="008A6C64">
        <w:rPr>
          <w:rFonts w:ascii="Times New Roman" w:hAnsi="Times New Roman" w:cs="Times New Roman"/>
          <w:sz w:val="28"/>
          <w:szCs w:val="28"/>
        </w:rPr>
        <w:t>:</w:t>
      </w:r>
    </w:p>
    <w:p w:rsidR="00EE21F3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660820">
        <w:rPr>
          <w:rFonts w:ascii="Times New Roman" w:hAnsi="Times New Roman" w:cs="Times New Roman"/>
          <w:sz w:val="28"/>
          <w:szCs w:val="28"/>
        </w:rPr>
        <w:t>:</w:t>
      </w:r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45376">
        <w:rPr>
          <w:rFonts w:ascii="Times New Roman" w:hAnsi="Times New Roman" w:cs="Times New Roman"/>
          <w:b/>
          <w:sz w:val="28"/>
          <w:szCs w:val="28"/>
        </w:rPr>
        <w:t>11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45376">
        <w:rPr>
          <w:rFonts w:ascii="Times New Roman" w:hAnsi="Times New Roman" w:cs="Times New Roman"/>
          <w:b/>
          <w:sz w:val="28"/>
          <w:szCs w:val="28"/>
        </w:rPr>
        <w:t>12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376">
        <w:rPr>
          <w:rFonts w:ascii="Times New Roman" w:hAnsi="Times New Roman" w:cs="Times New Roman"/>
          <w:b/>
          <w:sz w:val="28"/>
          <w:szCs w:val="28"/>
        </w:rPr>
        <w:t>декаб</w:t>
      </w:r>
      <w:r w:rsidR="00E805B7">
        <w:rPr>
          <w:rFonts w:ascii="Times New Roman" w:hAnsi="Times New Roman" w:cs="Times New Roman"/>
          <w:b/>
          <w:sz w:val="28"/>
          <w:szCs w:val="28"/>
        </w:rPr>
        <w:t>ря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EE21F3">
        <w:rPr>
          <w:rFonts w:ascii="Times New Roman" w:hAnsi="Times New Roman" w:cs="Times New Roman"/>
          <w:sz w:val="28"/>
          <w:szCs w:val="28"/>
        </w:rPr>
        <w:t>.</w:t>
      </w:r>
    </w:p>
    <w:p w:rsidR="00ED2C46" w:rsidRPr="008A6C64" w:rsidRDefault="00EE21F3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7B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D5" w:rsidRPr="007B0FD5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="007B0FD5">
        <w:rPr>
          <w:rFonts w:ascii="Times New Roman" w:hAnsi="Times New Roman" w:cs="Times New Roman"/>
          <w:b/>
          <w:sz w:val="28"/>
          <w:szCs w:val="28"/>
        </w:rPr>
        <w:t xml:space="preserve"> Васильево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,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7B0FD5">
        <w:rPr>
          <w:rFonts w:ascii="Times New Roman" w:hAnsi="Times New Roman" w:cs="Times New Roman"/>
          <w:b/>
          <w:sz w:val="28"/>
          <w:szCs w:val="28"/>
        </w:rPr>
        <w:t>Праздничная</w:t>
      </w:r>
      <w:proofErr w:type="gramEnd"/>
      <w:r w:rsidR="007B0FD5">
        <w:rPr>
          <w:rFonts w:ascii="Times New Roman" w:hAnsi="Times New Roman" w:cs="Times New Roman"/>
          <w:b/>
          <w:sz w:val="28"/>
          <w:szCs w:val="28"/>
        </w:rPr>
        <w:t xml:space="preserve">, д. 9, 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СК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«</w:t>
      </w:r>
      <w:r w:rsidR="007B0FD5">
        <w:rPr>
          <w:rFonts w:ascii="Times New Roman" w:hAnsi="Times New Roman" w:cs="Times New Roman"/>
          <w:b/>
          <w:sz w:val="28"/>
          <w:szCs w:val="28"/>
        </w:rPr>
        <w:t>Васильево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>»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.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3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Pr="00660820">
        <w:rPr>
          <w:rFonts w:ascii="Times New Roman" w:hAnsi="Times New Roman" w:cs="Times New Roman"/>
          <w:b/>
          <w:sz w:val="28"/>
          <w:szCs w:val="28"/>
        </w:rPr>
        <w:t xml:space="preserve"> Обеспечение без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опасности участников и зрителей</w:t>
      </w:r>
      <w:r w:rsidR="007C64DD" w:rsidRPr="008A6C64">
        <w:rPr>
          <w:rFonts w:ascii="Times New Roman" w:hAnsi="Times New Roman" w:cs="Times New Roman"/>
          <w:sz w:val="28"/>
          <w:szCs w:val="28"/>
        </w:rPr>
        <w:t>: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спортивном сооружении, </w:t>
      </w:r>
      <w:r w:rsidR="007C64DD" w:rsidRPr="008A6C64">
        <w:rPr>
          <w:rFonts w:ascii="Times New Roman" w:hAnsi="Times New Roman" w:cs="Times New Roman"/>
          <w:sz w:val="28"/>
          <w:szCs w:val="28"/>
        </w:rPr>
        <w:t>отвечающе</w:t>
      </w:r>
      <w:r w:rsidRPr="008A6C64">
        <w:rPr>
          <w:rFonts w:ascii="Times New Roman" w:hAnsi="Times New Roman" w:cs="Times New Roman"/>
          <w:sz w:val="28"/>
          <w:szCs w:val="28"/>
        </w:rPr>
        <w:t>м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требованиям правовых актов, действующих на территории Российской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Федерации по вопросам обеспечения общественного порядка и безопасности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участников и зрителей, а также при условии наличия актов готовности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физкультурного сооружения к проведению мероприятий, утверждаемых в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установленном порядке. 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о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страховании жизни и здоровья от несчастных случаев, </w:t>
      </w:r>
      <w:proofErr w:type="gramStart"/>
      <w:r w:rsidRPr="008A6C6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пред</w:t>
      </w:r>
      <w:r w:rsidR="007822A6">
        <w:rPr>
          <w:rFonts w:ascii="Times New Roman" w:hAnsi="Times New Roman" w:cs="Times New Roman"/>
          <w:sz w:val="28"/>
          <w:szCs w:val="28"/>
        </w:rPr>
        <w:t>о</w:t>
      </w:r>
      <w:r w:rsidRPr="008A6C64">
        <w:rPr>
          <w:rFonts w:ascii="Times New Roman" w:hAnsi="Times New Roman" w:cs="Times New Roman"/>
          <w:sz w:val="28"/>
          <w:szCs w:val="28"/>
        </w:rPr>
        <w:t>ставляется в мандатную комиссию на каждого участника соревнований.</w:t>
      </w:r>
    </w:p>
    <w:p w:rsidR="00ED2C46" w:rsidRPr="00BF4373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373">
        <w:rPr>
          <w:rFonts w:ascii="Times New Roman" w:hAnsi="Times New Roman" w:cs="Times New Roman"/>
          <w:sz w:val="28"/>
          <w:szCs w:val="28"/>
        </w:rPr>
        <w:t>Соревнования проводятся с соблюдением вс</w:t>
      </w:r>
      <w:r w:rsidR="00BF4373">
        <w:rPr>
          <w:rFonts w:ascii="Times New Roman" w:hAnsi="Times New Roman" w:cs="Times New Roman"/>
          <w:sz w:val="28"/>
          <w:szCs w:val="28"/>
        </w:rPr>
        <w:t>ех санитарно-гигиенических норм.</w:t>
      </w:r>
    </w:p>
    <w:p w:rsidR="00BF4373" w:rsidRDefault="00BF4373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46" w:rsidRPr="00660820" w:rsidRDefault="00ED2C46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4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Pr="00660820">
        <w:rPr>
          <w:rFonts w:ascii="Times New Roman" w:hAnsi="Times New Roman" w:cs="Times New Roman"/>
          <w:b/>
          <w:sz w:val="28"/>
          <w:szCs w:val="28"/>
        </w:rPr>
        <w:t xml:space="preserve"> Руко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водство проведения соревнований:</w:t>
      </w:r>
    </w:p>
    <w:p w:rsidR="00660820" w:rsidRDefault="00ED2C46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7822A6">
        <w:rPr>
          <w:rFonts w:ascii="Times New Roman" w:hAnsi="Times New Roman" w:cs="Times New Roman"/>
          <w:sz w:val="28"/>
          <w:szCs w:val="28"/>
        </w:rPr>
        <w:t>организацией</w:t>
      </w:r>
      <w:r w:rsidR="00660820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и проведение</w:t>
      </w:r>
      <w:r w:rsidR="00660820">
        <w:rPr>
          <w:rFonts w:ascii="Times New Roman" w:hAnsi="Times New Roman" w:cs="Times New Roman"/>
          <w:sz w:val="28"/>
          <w:szCs w:val="28"/>
        </w:rPr>
        <w:t>м</w:t>
      </w:r>
      <w:r w:rsidRPr="008A6C64">
        <w:rPr>
          <w:rFonts w:ascii="Times New Roman" w:hAnsi="Times New Roman" w:cs="Times New Roman"/>
          <w:sz w:val="28"/>
          <w:szCs w:val="28"/>
        </w:rPr>
        <w:t xml:space="preserve"> соревнований осуществляет</w:t>
      </w:r>
      <w:r w:rsidR="007822A6">
        <w:rPr>
          <w:rFonts w:ascii="Times New Roman" w:hAnsi="Times New Roman" w:cs="Times New Roman"/>
          <w:sz w:val="28"/>
          <w:szCs w:val="28"/>
        </w:rPr>
        <w:t>ся</w:t>
      </w:r>
      <w:r w:rsidR="00660820">
        <w:rPr>
          <w:rFonts w:ascii="Times New Roman" w:hAnsi="Times New Roman" w:cs="Times New Roman"/>
          <w:sz w:val="28"/>
          <w:szCs w:val="28"/>
        </w:rPr>
        <w:t xml:space="preserve"> </w:t>
      </w:r>
      <w:r w:rsidR="007822A6">
        <w:rPr>
          <w:rFonts w:ascii="Times New Roman" w:hAnsi="Times New Roman" w:cs="Times New Roman"/>
          <w:sz w:val="28"/>
          <w:szCs w:val="28"/>
        </w:rPr>
        <w:t xml:space="preserve">спортивным клубом 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по художественной гимнастике «Вдохновение»</w:t>
      </w:r>
      <w:r w:rsidRPr="008A6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46" w:rsidRDefault="00ED2C46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проведение соревнований возлагается на главную судейскую коллегию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7822A6" w:rsidRPr="007822A6" w:rsidRDefault="007822A6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регламентом по организации и проведению спортивных мероприятий на территории Российской Федерации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822A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направленного на обеспечение безопасных условий при организации и проведении спортивных мероприятий.</w:t>
      </w:r>
    </w:p>
    <w:p w:rsidR="00660820" w:rsidRDefault="00660820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660820" w:rsidRDefault="00660820" w:rsidP="00660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5. Участники и п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рограмма соревнований:</w:t>
      </w:r>
    </w:p>
    <w:p w:rsidR="007822A6" w:rsidRDefault="007822A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заявки подаются в главную судейскую коллегию в день соревнований</w:t>
      </w:r>
    </w:p>
    <w:p w:rsidR="001248D2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Соревнования проводятся по </w:t>
      </w:r>
      <w:r w:rsidR="00C27854">
        <w:rPr>
          <w:rFonts w:ascii="Times New Roman" w:hAnsi="Times New Roman" w:cs="Times New Roman"/>
          <w:sz w:val="28"/>
          <w:szCs w:val="28"/>
        </w:rPr>
        <w:t>действующим правилам FIG 2022-2024</w:t>
      </w:r>
      <w:r w:rsidRPr="008A6C64">
        <w:rPr>
          <w:rFonts w:ascii="Times New Roman" w:hAnsi="Times New Roman" w:cs="Times New Roman"/>
          <w:sz w:val="28"/>
          <w:szCs w:val="28"/>
        </w:rPr>
        <w:t>.</w:t>
      </w:r>
    </w:p>
    <w:p w:rsidR="001248D2" w:rsidRDefault="001248D2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гимнастки</w:t>
      </w:r>
      <w:r w:rsidR="004F1595">
        <w:rPr>
          <w:rFonts w:ascii="Times New Roman" w:hAnsi="Times New Roman" w:cs="Times New Roman"/>
          <w:sz w:val="28"/>
          <w:szCs w:val="28"/>
        </w:rPr>
        <w:t>,</w:t>
      </w:r>
      <w:r w:rsidR="004F1595" w:rsidRPr="004F1595">
        <w:t xml:space="preserve"> </w:t>
      </w:r>
      <w:r w:rsidR="004F1595" w:rsidRPr="004F1595">
        <w:rPr>
          <w:rFonts w:ascii="Times New Roman" w:hAnsi="Times New Roman" w:cs="Times New Roman"/>
          <w:sz w:val="28"/>
          <w:szCs w:val="28"/>
        </w:rPr>
        <w:t>имеющие соответствующую спортивную подготовку</w:t>
      </w:r>
      <w:r w:rsidR="004F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СДЮСШОР, ДЮСШ, спортивных клубов, ФСО всех регионов России.</w:t>
      </w:r>
    </w:p>
    <w:p w:rsidR="00ED2C46" w:rsidRPr="008A6C64" w:rsidRDefault="001248D2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неограничен</w:t>
      </w:r>
      <w:r w:rsidR="009E228C">
        <w:rPr>
          <w:rFonts w:ascii="Times New Roman" w:hAnsi="Times New Roman" w:cs="Times New Roman"/>
          <w:sz w:val="28"/>
          <w:szCs w:val="28"/>
        </w:rPr>
        <w:t>ное количество участниц в личных</w:t>
      </w:r>
      <w:r>
        <w:rPr>
          <w:rFonts w:ascii="Times New Roman" w:hAnsi="Times New Roman" w:cs="Times New Roman"/>
          <w:sz w:val="28"/>
          <w:szCs w:val="28"/>
        </w:rPr>
        <w:t xml:space="preserve"> и в групповых упражнениях, 1 тренер, </w:t>
      </w:r>
      <w:r w:rsidRPr="001248D2">
        <w:rPr>
          <w:rFonts w:ascii="Times New Roman" w:hAnsi="Times New Roman" w:cs="Times New Roman"/>
          <w:b/>
          <w:sz w:val="28"/>
          <w:szCs w:val="28"/>
        </w:rPr>
        <w:t>1 судья –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C46" w:rsidRPr="008A6C64">
        <w:rPr>
          <w:rFonts w:ascii="Times New Roman" w:hAnsi="Times New Roman" w:cs="Times New Roman"/>
          <w:sz w:val="28"/>
          <w:szCs w:val="28"/>
        </w:rPr>
        <w:t> </w:t>
      </w:r>
    </w:p>
    <w:p w:rsidR="00ED2C46" w:rsidRPr="008A6C64" w:rsidRDefault="00ED2C46">
      <w:pPr>
        <w:rPr>
          <w:rFonts w:ascii="Times New Roman" w:hAnsi="Times New Roman" w:cs="Times New Roman"/>
          <w:sz w:val="28"/>
          <w:szCs w:val="28"/>
        </w:rPr>
      </w:pPr>
      <w:r w:rsidRPr="001248D2">
        <w:rPr>
          <w:rFonts w:ascii="Times New Roman" w:hAnsi="Times New Roman" w:cs="Times New Roman"/>
          <w:b/>
          <w:sz w:val="28"/>
          <w:szCs w:val="28"/>
        </w:rPr>
        <w:t>Индивидуальная программа</w:t>
      </w:r>
      <w:r w:rsidRPr="008A6C64">
        <w:rPr>
          <w:rFonts w:ascii="Times New Roman" w:hAnsi="Times New Roman" w:cs="Times New Roman"/>
          <w:sz w:val="28"/>
          <w:szCs w:val="28"/>
        </w:rPr>
        <w:t> </w:t>
      </w:r>
    </w:p>
    <w:tbl>
      <w:tblPr>
        <w:tblW w:w="9287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0"/>
        <w:gridCol w:w="1418"/>
        <w:gridCol w:w="1418"/>
        <w:gridCol w:w="1984"/>
        <w:gridCol w:w="1417"/>
        <w:gridCol w:w="1560"/>
      </w:tblGrid>
      <w:tr w:rsidR="00C947D1" w:rsidRPr="008A6C64" w:rsidTr="00C27854">
        <w:trPr>
          <w:trHeight w:val="653"/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C947D1" w:rsidRPr="00806E24" w:rsidRDefault="00C947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рождения</w:t>
            </w:r>
          </w:p>
        </w:tc>
        <w:tc>
          <w:tcPr>
            <w:tcW w:w="1388" w:type="dxa"/>
          </w:tcPr>
          <w:p w:rsidR="00C947D1" w:rsidRPr="00806E24" w:rsidRDefault="00C947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Разряд</w:t>
            </w:r>
          </w:p>
        </w:tc>
        <w:tc>
          <w:tcPr>
            <w:tcW w:w="1388" w:type="dxa"/>
          </w:tcPr>
          <w:p w:rsidR="00C947D1" w:rsidRPr="00806E24" w:rsidRDefault="00C947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954" w:type="dxa"/>
          </w:tcPr>
          <w:p w:rsidR="00C947D1" w:rsidRPr="00806E24" w:rsidRDefault="00C947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C947D1" w:rsidRPr="00806E24" w:rsidRDefault="00C947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C27854" w:rsidRDefault="00C947D1" w:rsidP="00C27854">
            <w:pPr>
              <w:ind w:left="-44" w:right="-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 </w:t>
            </w:r>
          </w:p>
          <w:p w:rsidR="00C947D1" w:rsidRPr="00806E24" w:rsidRDefault="00C947D1" w:rsidP="00C27854">
            <w:pPr>
              <w:ind w:left="-44" w:right="-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</w:rPr>
              <w:t>Приложение №1</w:t>
            </w:r>
          </w:p>
        </w:tc>
      </w:tr>
      <w:tr w:rsidR="00806E24" w:rsidRPr="008A6C64" w:rsidTr="00C27854">
        <w:trPr>
          <w:trHeight w:val="225"/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806E24" w:rsidRDefault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и мл.</w:t>
            </w:r>
          </w:p>
        </w:tc>
        <w:tc>
          <w:tcPr>
            <w:tcW w:w="1388" w:type="dxa"/>
          </w:tcPr>
          <w:p w:rsidR="00806E24" w:rsidRPr="008A6C64" w:rsidRDefault="00806E24" w:rsidP="0052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юн</w:t>
            </w:r>
          </w:p>
        </w:tc>
        <w:tc>
          <w:tcPr>
            <w:tcW w:w="1388" w:type="dxa"/>
          </w:tcPr>
          <w:p w:rsidR="00806E24" w:rsidRPr="008A6C64" w:rsidRDefault="00806E24" w:rsidP="0052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954" w:type="dxa"/>
          </w:tcPr>
          <w:p w:rsidR="00806E24" w:rsidRPr="008A6C64" w:rsidRDefault="00806E24" w:rsidP="0052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806E24" w:rsidRPr="008A6C64" w:rsidRDefault="00806E24" w:rsidP="0052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806E24" w:rsidRDefault="00806E24" w:rsidP="0052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806E24" w:rsidRPr="008A6C64" w:rsidTr="00C27854">
        <w:trPr>
          <w:trHeight w:val="225"/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806E24" w:rsidRPr="008A6C64" w:rsidRDefault="00806E24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</w:tcPr>
          <w:p w:rsidR="00806E24" w:rsidRPr="008A6C64" w:rsidRDefault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юн</w:t>
            </w:r>
          </w:p>
        </w:tc>
        <w:tc>
          <w:tcPr>
            <w:tcW w:w="1388" w:type="dxa"/>
          </w:tcPr>
          <w:p w:rsidR="00806E24" w:rsidRPr="008A6C64" w:rsidRDefault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954" w:type="dxa"/>
          </w:tcPr>
          <w:p w:rsidR="00806E24" w:rsidRPr="008A6C64" w:rsidRDefault="00806E24" w:rsidP="00C9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806E24" w:rsidRPr="008A6C64" w:rsidRDefault="00806E24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806E24" w:rsidRDefault="00806E24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806E24" w:rsidRPr="008A6C64" w:rsidTr="00C27854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806E24" w:rsidRPr="008A6C64" w:rsidRDefault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88" w:type="dxa"/>
          </w:tcPr>
          <w:p w:rsidR="00806E24" w:rsidRPr="008A6C64" w:rsidRDefault="00806E24" w:rsidP="0041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юн</w:t>
            </w:r>
          </w:p>
        </w:tc>
        <w:tc>
          <w:tcPr>
            <w:tcW w:w="1388" w:type="dxa"/>
          </w:tcPr>
          <w:p w:rsidR="00806E24" w:rsidRPr="008A6C64" w:rsidRDefault="00806E24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806E24" w:rsidRPr="008A6C64" w:rsidRDefault="00806E24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806E24" w:rsidRPr="00806E24" w:rsidRDefault="00806E24" w:rsidP="00806E24">
            <w:pPr>
              <w:ind w:left="-45" w:right="-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6E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0.3)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806E24" w:rsidRDefault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806E24" w:rsidRPr="008A6C64" w:rsidTr="00C27854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806E24" w:rsidRPr="008A6C64" w:rsidRDefault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88" w:type="dxa"/>
          </w:tcPr>
          <w:p w:rsidR="00806E24" w:rsidRPr="008A6C64" w:rsidRDefault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  <w:tc>
          <w:tcPr>
            <w:tcW w:w="1388" w:type="dxa"/>
          </w:tcPr>
          <w:p w:rsidR="00806E24" w:rsidRPr="008A6C64" w:rsidRDefault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+1Вид</w:t>
            </w:r>
          </w:p>
        </w:tc>
        <w:tc>
          <w:tcPr>
            <w:tcW w:w="1954" w:type="dxa"/>
          </w:tcPr>
          <w:p w:rsidR="00806E24" w:rsidRPr="008A6C64" w:rsidRDefault="00806E24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806E24" w:rsidRPr="008A6C64" w:rsidRDefault="00806E24" w:rsidP="00806E24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6E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0.3)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806E24" w:rsidRPr="008A6C64" w:rsidRDefault="00806E24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806E24" w:rsidRPr="008A6C64" w:rsidTr="00C27854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806E24" w:rsidRPr="008A6C64" w:rsidRDefault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88" w:type="dxa"/>
          </w:tcPr>
          <w:p w:rsidR="00806E24" w:rsidRPr="008A6C64" w:rsidRDefault="00806E24" w:rsidP="0022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  <w:tc>
          <w:tcPr>
            <w:tcW w:w="1388" w:type="dxa"/>
          </w:tcPr>
          <w:p w:rsidR="00806E24" w:rsidRPr="008A6C64" w:rsidRDefault="00806E24" w:rsidP="0022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="00A52D83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1954" w:type="dxa"/>
          </w:tcPr>
          <w:p w:rsidR="00806E24" w:rsidRPr="008A6C64" w:rsidRDefault="00806E24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+1Вид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806E24" w:rsidRPr="008A6C64" w:rsidRDefault="00806E24" w:rsidP="00806E24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6E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0.3)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806E24" w:rsidRPr="008A6C64" w:rsidRDefault="00806E24" w:rsidP="0022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D2" w:rsidRPr="008A6C64" w:rsidTr="00C27854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88" w:type="dxa"/>
          </w:tcPr>
          <w:p w:rsidR="005C69D2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388" w:type="dxa"/>
          </w:tcPr>
          <w:p w:rsidR="005C69D2" w:rsidRPr="008A6C64" w:rsidRDefault="0088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БП+3</w:t>
            </w:r>
            <w:bookmarkStart w:id="0" w:name="_GoBack"/>
            <w:bookmarkEnd w:id="0"/>
            <w:r w:rsidR="005C69D2" w:rsidRPr="008A6C6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5C69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54" w:type="dxa"/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5C69D2" w:rsidRPr="008A6C64" w:rsidRDefault="005C69D2" w:rsidP="00C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БП+1Вид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5C69D2" w:rsidRPr="00A52D83" w:rsidRDefault="005C69D2" w:rsidP="00A52D83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</w:tr>
      <w:tr w:rsidR="005C69D2" w:rsidRPr="008A6C64" w:rsidTr="00C27854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88" w:type="dxa"/>
          </w:tcPr>
          <w:p w:rsidR="005C69D2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388" w:type="dxa"/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БП+3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54" w:type="dxa"/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5C69D2" w:rsidRPr="008A6C64" w:rsidRDefault="005C69D2" w:rsidP="00C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БП+1Вид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5C69D2" w:rsidRPr="00A52D83" w:rsidRDefault="005C69D2" w:rsidP="00A52D83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</w:tr>
      <w:tr w:rsidR="005C69D2" w:rsidRPr="008A6C64" w:rsidTr="00C27854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88" w:type="dxa"/>
          </w:tcPr>
          <w:p w:rsidR="005C69D2" w:rsidRDefault="005C69D2" w:rsidP="00A1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388" w:type="dxa"/>
          </w:tcPr>
          <w:p w:rsidR="005C69D2" w:rsidRPr="008A6C64" w:rsidRDefault="005C69D2" w:rsidP="00A1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54" w:type="dxa"/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5C69D2" w:rsidRPr="008A6C64" w:rsidRDefault="005C69D2" w:rsidP="00806E24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БП+1Вид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D2" w:rsidRPr="008A6C64" w:rsidTr="00C27854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2009-2006</w:t>
            </w:r>
          </w:p>
        </w:tc>
        <w:tc>
          <w:tcPr>
            <w:tcW w:w="1388" w:type="dxa"/>
          </w:tcPr>
          <w:p w:rsidR="005C69D2" w:rsidRDefault="005C69D2" w:rsidP="00C9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88" w:type="dxa"/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1954" w:type="dxa"/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5C69D2" w:rsidRPr="008A6C64" w:rsidRDefault="005C69D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5C69D2" w:rsidRDefault="005C69D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D2" w:rsidRPr="008A6C64" w:rsidTr="00C27854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и ст.</w:t>
            </w:r>
          </w:p>
        </w:tc>
        <w:tc>
          <w:tcPr>
            <w:tcW w:w="1388" w:type="dxa"/>
          </w:tcPr>
          <w:p w:rsidR="005C69D2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388" w:type="dxa"/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1954" w:type="dxa"/>
          </w:tcPr>
          <w:p w:rsidR="005C69D2" w:rsidRPr="008A6C64" w:rsidRDefault="005C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1387" w:type="dxa"/>
            <w:tcBorders>
              <w:right w:val="single" w:sz="6" w:space="0" w:color="000000"/>
            </w:tcBorders>
          </w:tcPr>
          <w:p w:rsidR="005C69D2" w:rsidRDefault="005C69D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5C69D2" w:rsidRDefault="005C69D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C46" w:rsidRPr="00F0257C" w:rsidRDefault="007822A6">
      <w:pPr>
        <w:rPr>
          <w:rFonts w:ascii="Times New Roman" w:hAnsi="Times New Roman" w:cs="Times New Roman"/>
          <w:b/>
          <w:sz w:val="28"/>
          <w:szCs w:val="28"/>
        </w:rPr>
      </w:pPr>
      <w:r w:rsidRPr="00F0257C">
        <w:rPr>
          <w:rFonts w:ascii="Times New Roman" w:hAnsi="Times New Roman" w:cs="Times New Roman"/>
          <w:b/>
          <w:sz w:val="28"/>
          <w:szCs w:val="28"/>
        </w:rPr>
        <w:t>Программа групповых упражнений</w:t>
      </w:r>
    </w:p>
    <w:tbl>
      <w:tblPr>
        <w:tblW w:w="9995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118"/>
      </w:tblGrid>
      <w:tr w:rsidR="00F0257C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</w:tr>
      <w:tr w:rsidR="0028769D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28769D" w:rsidRDefault="0028769D" w:rsidP="0028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юный гимнаст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28769D" w:rsidRPr="008A6C64" w:rsidRDefault="002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2017-2016г.р. и мл.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28769D" w:rsidRPr="008A6C64" w:rsidRDefault="002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="00806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(1 выход)</w:t>
            </w:r>
          </w:p>
        </w:tc>
      </w:tr>
      <w:tr w:rsidR="00F0257C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7822A6" w:rsidRDefault="007822A6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 w:rsidP="002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г.р.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7822A6" w:rsidRPr="008A6C64" w:rsidRDefault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="00806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(1 выход)</w:t>
            </w:r>
          </w:p>
        </w:tc>
      </w:tr>
      <w:tr w:rsidR="00F0257C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F2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>5 г.р.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="00806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(1 выход)</w:t>
            </w:r>
          </w:p>
        </w:tc>
      </w:tr>
      <w:tr w:rsidR="00F0257C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F2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822A6"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г.р.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="00806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(1 выход)</w:t>
            </w:r>
          </w:p>
        </w:tc>
      </w:tr>
      <w:tr w:rsidR="00F0257C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9F2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F245C"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 г.р.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7822A6" w:rsidRPr="008A6C64" w:rsidRDefault="00806E24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F0257C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F2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>2 г.р.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7822A6" w:rsidRPr="008A6C64" w:rsidRDefault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 +</w:t>
            </w:r>
            <w:r w:rsidR="00806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F0257C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F2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7822A6"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г.р.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7822A6" w:rsidRPr="008A6C64" w:rsidRDefault="00290AE2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 +</w:t>
            </w:r>
            <w:r w:rsidR="00806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F0257C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2010-2009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7822A6" w:rsidRPr="008A6C64" w:rsidRDefault="005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скакалок + 5 мячей</w:t>
            </w:r>
          </w:p>
        </w:tc>
      </w:tr>
      <w:tr w:rsidR="00F0257C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КМС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02838">
              <w:rPr>
                <w:rFonts w:ascii="Times New Roman" w:hAnsi="Times New Roman" w:cs="Times New Roman"/>
                <w:sz w:val="28"/>
                <w:szCs w:val="28"/>
              </w:rPr>
              <w:t>6-2009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7822A6" w:rsidRPr="008A6C64" w:rsidRDefault="005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скакалок + 5 мячей</w:t>
            </w:r>
          </w:p>
        </w:tc>
      </w:tr>
      <w:tr w:rsidR="00F0257C" w:rsidRPr="008A6C64" w:rsidTr="009F245C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8A6C64" w:rsidRDefault="0024745F" w:rsidP="0024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МС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 w:rsidP="005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4745F">
              <w:rPr>
                <w:rFonts w:ascii="Times New Roman" w:hAnsi="Times New Roman" w:cs="Times New Roman"/>
                <w:sz w:val="28"/>
                <w:szCs w:val="28"/>
              </w:rPr>
              <w:t>6 г.р.</w:t>
            </w:r>
            <w:r w:rsidR="00502838">
              <w:rPr>
                <w:rFonts w:ascii="Times New Roman" w:hAnsi="Times New Roman" w:cs="Times New Roman"/>
                <w:sz w:val="28"/>
                <w:szCs w:val="28"/>
              </w:rPr>
              <w:t xml:space="preserve"> и ст.</w:t>
            </w:r>
          </w:p>
        </w:tc>
        <w:tc>
          <w:tcPr>
            <w:tcW w:w="3073" w:type="dxa"/>
            <w:tcBorders>
              <w:right w:val="single" w:sz="6" w:space="0" w:color="000000"/>
            </w:tcBorders>
          </w:tcPr>
          <w:p w:rsidR="007822A6" w:rsidRPr="009F245C" w:rsidRDefault="007822A6" w:rsidP="008C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C">
              <w:rPr>
                <w:rFonts w:ascii="Times New Roman" w:hAnsi="Times New Roman" w:cs="Times New Roman"/>
                <w:sz w:val="24"/>
                <w:szCs w:val="24"/>
              </w:rPr>
              <w:t>2 вида</w:t>
            </w:r>
            <w:r w:rsidR="00502838" w:rsidRPr="009F245C">
              <w:rPr>
                <w:rFonts w:ascii="Times New Roman" w:hAnsi="Times New Roman" w:cs="Times New Roman"/>
                <w:sz w:val="24"/>
                <w:szCs w:val="24"/>
              </w:rPr>
              <w:t xml:space="preserve">: (5 мячей + </w:t>
            </w:r>
            <w:r w:rsidR="00024603" w:rsidRPr="009F24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4745F" w:rsidRPr="009F245C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="00502838" w:rsidRPr="009F245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A84485" w:rsidRPr="009F24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4745F" w:rsidRPr="009F245C">
              <w:rPr>
                <w:rFonts w:ascii="Times New Roman" w:hAnsi="Times New Roman" w:cs="Times New Roman"/>
                <w:sz w:val="24"/>
                <w:szCs w:val="24"/>
              </w:rPr>
              <w:t>пары булав)</w:t>
            </w:r>
            <w:r w:rsidR="00502838" w:rsidRPr="009F245C">
              <w:rPr>
                <w:rFonts w:ascii="Times New Roman" w:hAnsi="Times New Roman" w:cs="Times New Roman"/>
                <w:sz w:val="24"/>
                <w:szCs w:val="24"/>
              </w:rPr>
              <w:t xml:space="preserve"> или (5 обручей + 3 ленты/2 мяча)</w:t>
            </w:r>
          </w:p>
        </w:tc>
      </w:tr>
    </w:tbl>
    <w:p w:rsid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B26" w:rsidRP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z w:val="24"/>
          <w:szCs w:val="24"/>
        </w:rPr>
        <w:lastRenderedPageBreak/>
        <w:t>*Главная судейская коллегия оставляет за собой право сократить программу соревнований.</w:t>
      </w:r>
    </w:p>
    <w:p w:rsidR="000F0B26" w:rsidRP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z w:val="24"/>
          <w:szCs w:val="24"/>
        </w:rPr>
        <w:t>*Гимнастка обязана иметь при себе оригиналы свидетельства о рождении и страхового полиса.</w:t>
      </w:r>
    </w:p>
    <w:p w:rsidR="000F0B26" w:rsidRDefault="000F0B26" w:rsidP="000F0B26">
      <w:pPr>
        <w:jc w:val="both"/>
        <w:rPr>
          <w:rFonts w:ascii="Times New Roman" w:hAnsi="Times New Roman" w:cs="Times New Roman"/>
          <w:sz w:val="28"/>
          <w:szCs w:val="28"/>
        </w:rPr>
      </w:pPr>
      <w:r w:rsidRPr="000F0B26">
        <w:rPr>
          <w:rFonts w:ascii="Times New Roman" w:hAnsi="Times New Roman" w:cs="Times New Roman"/>
          <w:sz w:val="24"/>
          <w:szCs w:val="24"/>
        </w:rPr>
        <w:t>Заявка должна иметь визу врача на каждого учас</w:t>
      </w:r>
      <w:r w:rsidR="004F1595">
        <w:rPr>
          <w:rFonts w:ascii="Times New Roman" w:hAnsi="Times New Roman" w:cs="Times New Roman"/>
          <w:sz w:val="24"/>
          <w:szCs w:val="24"/>
        </w:rPr>
        <w:t xml:space="preserve">тника о допуске к соревнованиям, </w:t>
      </w:r>
      <w:r w:rsidR="004F1595" w:rsidRPr="004F1595">
        <w:rPr>
          <w:rFonts w:ascii="Times New Roman" w:hAnsi="Times New Roman" w:cs="Times New Roman"/>
          <w:sz w:val="24"/>
          <w:szCs w:val="24"/>
        </w:rPr>
        <w:t>справку об отсутствии контакта с больными Covid-19</w:t>
      </w:r>
    </w:p>
    <w:p w:rsidR="000F0B26" w:rsidRDefault="00F62CA3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</w:t>
      </w:r>
      <w:r w:rsidR="000B15AD">
        <w:rPr>
          <w:rFonts w:ascii="Times New Roman" w:hAnsi="Times New Roman" w:cs="Times New Roman"/>
          <w:sz w:val="28"/>
          <w:szCs w:val="28"/>
        </w:rPr>
        <w:t>ем заявки для участия является стартов</w:t>
      </w:r>
      <w:r>
        <w:rPr>
          <w:rFonts w:ascii="Times New Roman" w:hAnsi="Times New Roman" w:cs="Times New Roman"/>
          <w:sz w:val="28"/>
          <w:szCs w:val="28"/>
        </w:rPr>
        <w:t>ый взнос.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ПОСЛЕ ФОРМИРОВАНИЯ СТАРТОВОГО ПРОТОКОЛА, </w:t>
      </w:r>
      <w:r w:rsidR="007C64DD" w:rsidRPr="008A6C64">
        <w:rPr>
          <w:rFonts w:ascii="Times New Roman" w:hAnsi="Times New Roman" w:cs="Times New Roman"/>
          <w:sz w:val="28"/>
          <w:szCs w:val="28"/>
        </w:rPr>
        <w:t>п</w:t>
      </w:r>
      <w:r w:rsidRPr="008A6C64">
        <w:rPr>
          <w:rFonts w:ascii="Times New Roman" w:hAnsi="Times New Roman" w:cs="Times New Roman"/>
          <w:sz w:val="28"/>
          <w:szCs w:val="28"/>
        </w:rPr>
        <w:t>ереход гимнасток из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одной категории в другую НЕ </w:t>
      </w:r>
      <w:r w:rsidR="007C64DD" w:rsidRPr="008A6C64">
        <w:rPr>
          <w:rFonts w:ascii="Times New Roman" w:hAnsi="Times New Roman" w:cs="Times New Roman"/>
          <w:sz w:val="28"/>
          <w:szCs w:val="28"/>
        </w:rPr>
        <w:t>д</w:t>
      </w:r>
      <w:r w:rsidRPr="008A6C64">
        <w:rPr>
          <w:rFonts w:ascii="Times New Roman" w:hAnsi="Times New Roman" w:cs="Times New Roman"/>
          <w:sz w:val="28"/>
          <w:szCs w:val="28"/>
        </w:rPr>
        <w:t>опускается.</w:t>
      </w:r>
    </w:p>
    <w:p w:rsidR="00ED2C46" w:rsidRPr="00EF1947" w:rsidRDefault="00ED2C46" w:rsidP="008A6C6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47">
        <w:rPr>
          <w:rFonts w:ascii="Times New Roman" w:hAnsi="Times New Roman" w:cs="Times New Roman"/>
          <w:i/>
          <w:sz w:val="28"/>
          <w:szCs w:val="28"/>
        </w:rPr>
        <w:t>Вход в спортзал строго в сменной обуви или бахилах.</w:t>
      </w:r>
    </w:p>
    <w:p w:rsidR="00ED2C46" w:rsidRPr="008A6C64" w:rsidRDefault="00FD493B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</w:t>
      </w:r>
      <w:r w:rsidR="00ED2C46" w:rsidRPr="008A6C64">
        <w:rPr>
          <w:rFonts w:ascii="Times New Roman" w:hAnsi="Times New Roman" w:cs="Times New Roman"/>
          <w:sz w:val="28"/>
          <w:szCs w:val="28"/>
        </w:rPr>
        <w:t>ый взнос:</w:t>
      </w:r>
    </w:p>
    <w:p w:rsidR="00ED2C46" w:rsidRPr="008A6C64" w:rsidRDefault="00864765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индивидуальная программа</w:t>
      </w:r>
      <w:r w:rsidR="00313574">
        <w:rPr>
          <w:rFonts w:ascii="Times New Roman" w:hAnsi="Times New Roman" w:cs="Times New Roman"/>
          <w:sz w:val="28"/>
          <w:szCs w:val="28"/>
        </w:rPr>
        <w:t>, ОФП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D2C46" w:rsidRPr="008A6C64">
        <w:rPr>
          <w:rFonts w:ascii="Times New Roman" w:hAnsi="Times New Roman" w:cs="Times New Roman"/>
          <w:sz w:val="28"/>
          <w:szCs w:val="28"/>
        </w:rPr>
        <w:t>00 рублей с человека;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—</w:t>
      </w:r>
      <w:r w:rsidR="0080303D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групповое </w:t>
      </w:r>
      <w:r w:rsidR="009E228C">
        <w:rPr>
          <w:rFonts w:ascii="Times New Roman" w:hAnsi="Times New Roman" w:cs="Times New Roman"/>
          <w:sz w:val="28"/>
          <w:szCs w:val="28"/>
        </w:rPr>
        <w:t>упражнение 22</w:t>
      </w:r>
      <w:r w:rsidRPr="008A6C64">
        <w:rPr>
          <w:rFonts w:ascii="Times New Roman" w:hAnsi="Times New Roman" w:cs="Times New Roman"/>
          <w:sz w:val="28"/>
          <w:szCs w:val="28"/>
        </w:rPr>
        <w:t>00 рублей с человека;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—</w:t>
      </w:r>
      <w:r w:rsidR="00803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="0080303D">
        <w:rPr>
          <w:rFonts w:ascii="Times New Roman" w:hAnsi="Times New Roman" w:cs="Times New Roman"/>
          <w:sz w:val="28"/>
          <w:szCs w:val="28"/>
        </w:rPr>
        <w:t xml:space="preserve"> выступающие в групповой и личной</w:t>
      </w:r>
      <w:r w:rsidR="002F4159">
        <w:rPr>
          <w:rFonts w:ascii="Times New Roman" w:hAnsi="Times New Roman" w:cs="Times New Roman"/>
          <w:sz w:val="28"/>
          <w:szCs w:val="28"/>
        </w:rPr>
        <w:t xml:space="preserve"> программах 42</w:t>
      </w:r>
      <w:r w:rsidRPr="008A6C64">
        <w:rPr>
          <w:rFonts w:ascii="Times New Roman" w:hAnsi="Times New Roman" w:cs="Times New Roman"/>
          <w:sz w:val="28"/>
          <w:szCs w:val="28"/>
        </w:rPr>
        <w:t>00</w:t>
      </w:r>
      <w:r w:rsidR="00806E24" w:rsidRPr="00806E24">
        <w:rPr>
          <w:rFonts w:ascii="Times New Roman" w:hAnsi="Times New Roman" w:cs="Times New Roman"/>
          <w:sz w:val="28"/>
          <w:szCs w:val="28"/>
        </w:rPr>
        <w:t xml:space="preserve"> </w:t>
      </w:r>
      <w:r w:rsidR="00806E24">
        <w:rPr>
          <w:rFonts w:ascii="Times New Roman" w:hAnsi="Times New Roman" w:cs="Times New Roman"/>
          <w:sz w:val="28"/>
          <w:szCs w:val="28"/>
        </w:rPr>
        <w:t>рублей</w:t>
      </w:r>
      <w:r w:rsidRPr="008A6C64">
        <w:rPr>
          <w:rFonts w:ascii="Times New Roman" w:hAnsi="Times New Roman" w:cs="Times New Roman"/>
          <w:sz w:val="28"/>
          <w:szCs w:val="28"/>
        </w:rPr>
        <w:t xml:space="preserve"> с человека.</w:t>
      </w:r>
    </w:p>
    <w:p w:rsidR="00ED2C46" w:rsidRPr="00BF4373" w:rsidRDefault="00BF4373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гимнастка по каким-либо причинам не выступает, стартовый взнос не возвращается.</w:t>
      </w: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7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Условия финансирования: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участников, судей, представителей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несут командирующие организации. Расходы, связанные с организацией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проведения соревнований, аренды спортсооружения, медицинскому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обеспечению и награждением побе</w:t>
      </w:r>
      <w:r w:rsidR="00574F27" w:rsidRPr="008A6C64">
        <w:rPr>
          <w:rFonts w:ascii="Times New Roman" w:hAnsi="Times New Roman" w:cs="Times New Roman"/>
          <w:sz w:val="28"/>
          <w:szCs w:val="28"/>
        </w:rPr>
        <w:t>дителей, и призёров осуществляет СК «Вдохновение».</w:t>
      </w:r>
    </w:p>
    <w:p w:rsidR="00ED2C46" w:rsidRDefault="009A659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47">
        <w:rPr>
          <w:rFonts w:ascii="Times New Roman" w:hAnsi="Times New Roman" w:cs="Times New Roman"/>
          <w:b/>
          <w:sz w:val="28"/>
          <w:szCs w:val="28"/>
        </w:rPr>
        <w:t>* на турнире будет организована бесплатная онлайн трансляция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596" w:rsidRPr="008A6C64" w:rsidRDefault="009A6596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8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947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  <w:r w:rsidR="009A6596">
        <w:rPr>
          <w:rFonts w:ascii="Times New Roman" w:hAnsi="Times New Roman" w:cs="Times New Roman"/>
          <w:b/>
          <w:sz w:val="28"/>
          <w:szCs w:val="28"/>
        </w:rPr>
        <w:t>:</w:t>
      </w:r>
    </w:p>
    <w:p w:rsidR="00EF1947" w:rsidRDefault="00EF1947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 по наивысшей сумме баллов отдельно в каждой возрастной подгруппе.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занявши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е 1-3 места награждаются </w:t>
      </w:r>
      <w:r w:rsidRPr="008A6C64">
        <w:rPr>
          <w:rFonts w:ascii="Times New Roman" w:hAnsi="Times New Roman" w:cs="Times New Roman"/>
          <w:sz w:val="28"/>
          <w:szCs w:val="28"/>
        </w:rPr>
        <w:t>медалями,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дипломами и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574F27" w:rsidRPr="008A6C64">
        <w:rPr>
          <w:rFonts w:ascii="Times New Roman" w:hAnsi="Times New Roman" w:cs="Times New Roman"/>
          <w:sz w:val="28"/>
          <w:szCs w:val="28"/>
        </w:rPr>
        <w:t>занявшие 4-</w:t>
      </w:r>
      <w:r w:rsidRPr="008A6C64">
        <w:rPr>
          <w:rFonts w:ascii="Times New Roman" w:hAnsi="Times New Roman" w:cs="Times New Roman"/>
          <w:sz w:val="28"/>
          <w:szCs w:val="28"/>
        </w:rPr>
        <w:t>6 места награждаются дипломами и памятными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призами.</w:t>
      </w:r>
    </w:p>
    <w:p w:rsidR="00ED2C46" w:rsidRPr="008A6C64" w:rsidRDefault="00ED2C46" w:rsidP="008A6C64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Все </w:t>
      </w:r>
      <w:r w:rsidR="00EF1947">
        <w:rPr>
          <w:rFonts w:ascii="Times New Roman" w:hAnsi="Times New Roman" w:cs="Times New Roman"/>
          <w:sz w:val="28"/>
          <w:szCs w:val="28"/>
        </w:rPr>
        <w:t>участницы соревнований</w:t>
      </w:r>
      <w:r w:rsidRPr="008A6C64">
        <w:rPr>
          <w:rFonts w:ascii="Times New Roman" w:hAnsi="Times New Roman" w:cs="Times New Roman"/>
          <w:sz w:val="28"/>
          <w:szCs w:val="28"/>
        </w:rPr>
        <w:t xml:space="preserve"> награждаются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В групповых </w:t>
      </w:r>
      <w:r w:rsidR="00574F27" w:rsidRPr="008A6C64">
        <w:rPr>
          <w:rFonts w:ascii="Times New Roman" w:hAnsi="Times New Roman" w:cs="Times New Roman"/>
          <w:sz w:val="28"/>
          <w:szCs w:val="28"/>
        </w:rPr>
        <w:t>упражнениях</w:t>
      </w:r>
      <w:r w:rsidR="00EF1947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наибольшей сумме баллов, набранной в многоборье. </w:t>
      </w:r>
      <w:proofErr w:type="gramStart"/>
      <w:r w:rsidR="00EF1947">
        <w:rPr>
          <w:rFonts w:ascii="Times New Roman" w:hAnsi="Times New Roman" w:cs="Times New Roman"/>
          <w:sz w:val="28"/>
          <w:szCs w:val="28"/>
        </w:rPr>
        <w:t>К</w:t>
      </w:r>
      <w:r w:rsidR="00574F27" w:rsidRPr="008A6C64">
        <w:rPr>
          <w:rFonts w:ascii="Times New Roman" w:hAnsi="Times New Roman" w:cs="Times New Roman"/>
          <w:sz w:val="28"/>
          <w:szCs w:val="28"/>
        </w:rPr>
        <w:t>оманды, занявшие 1-</w:t>
      </w:r>
      <w:r w:rsidRPr="008A6C64">
        <w:rPr>
          <w:rFonts w:ascii="Times New Roman" w:hAnsi="Times New Roman" w:cs="Times New Roman"/>
          <w:sz w:val="28"/>
          <w:szCs w:val="28"/>
        </w:rPr>
        <w:t>3 места в каждой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возрастной категории награждаются</w:t>
      </w:r>
      <w:proofErr w:type="gramEnd"/>
      <w:r w:rsidR="00574F27" w:rsidRPr="008A6C64">
        <w:rPr>
          <w:rFonts w:ascii="Times New Roman" w:hAnsi="Times New Roman" w:cs="Times New Roman"/>
          <w:sz w:val="28"/>
          <w:szCs w:val="28"/>
        </w:rPr>
        <w:t xml:space="preserve"> медалями, дипломами и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Команды, занявшие 4-6 места награждаются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дипломами и памятными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призами.</w:t>
      </w:r>
    </w:p>
    <w:p w:rsidR="00ED2C46" w:rsidRPr="008A6C64" w:rsidRDefault="00ED2C46" w:rsidP="008A6C64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Все команды награждаются памятными призами.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9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Заявки:</w:t>
      </w:r>
    </w:p>
    <w:p w:rsidR="00ED2C46" w:rsidRDefault="00A709D0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с указанием фамилии, имени и отчества гимнастки, судей, тренеров подаются 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до </w:t>
      </w:r>
      <w:r w:rsidR="00A437D6">
        <w:rPr>
          <w:rFonts w:ascii="Times New Roman" w:hAnsi="Times New Roman" w:cs="Times New Roman"/>
          <w:sz w:val="28"/>
          <w:szCs w:val="28"/>
        </w:rPr>
        <w:t>28 ноября</w:t>
      </w:r>
      <w:r w:rsidR="008518E7">
        <w:rPr>
          <w:rFonts w:ascii="Times New Roman" w:hAnsi="Times New Roman" w:cs="Times New Roman"/>
          <w:sz w:val="28"/>
          <w:szCs w:val="28"/>
        </w:rPr>
        <w:t xml:space="preserve"> 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2021 </w:t>
      </w:r>
      <w:r w:rsidR="00ED2C46" w:rsidRPr="008A6C64">
        <w:rPr>
          <w:rFonts w:ascii="Times New Roman" w:hAnsi="Times New Roman" w:cs="Times New Roman"/>
          <w:sz w:val="28"/>
          <w:szCs w:val="28"/>
        </w:rPr>
        <w:t>года.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9D0">
        <w:rPr>
          <w:rFonts w:ascii="Times New Roman" w:hAnsi="Times New Roman" w:cs="Times New Roman"/>
          <w:sz w:val="28"/>
          <w:szCs w:val="28"/>
        </w:rPr>
        <w:t xml:space="preserve">В мандатную комиссию необходимо представить следующие документы </w:t>
      </w:r>
      <w:proofErr w:type="gramStart"/>
      <w:r w:rsidRPr="00A709D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9D0">
        <w:rPr>
          <w:rFonts w:ascii="Times New Roman" w:hAnsi="Times New Roman" w:cs="Times New Roman"/>
          <w:sz w:val="28"/>
          <w:szCs w:val="28"/>
        </w:rPr>
        <w:t>каждого спортсмена (оригиналы):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Именная заявка с медицинским допуском к соревнованиям;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• Договор медицинского страхования (документ о страховании жизни и здоровья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от несчастных случаев);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• Документ, удостоверяющий личность спортсмена (паспорт гражданина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Российской Федерации, для спортсменов моложе 14 лет - свидетельство о</w:t>
      </w:r>
    </w:p>
    <w:p w:rsid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рождении</w:t>
      </w:r>
      <w:proofErr w:type="gramEnd"/>
      <w:r w:rsidRPr="00A709D0">
        <w:rPr>
          <w:rFonts w:ascii="Times New Roman" w:hAnsi="Times New Roman" w:cs="Times New Roman"/>
          <w:sz w:val="26"/>
          <w:szCs w:val="26"/>
        </w:rPr>
        <w:t>);</w:t>
      </w:r>
    </w:p>
    <w:p w:rsidR="000B15AD" w:rsidRPr="000B15AD" w:rsidRDefault="000B15AD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574">
        <w:rPr>
          <w:rFonts w:ascii="Times New Roman" w:hAnsi="Times New Roman" w:cs="Times New Roman"/>
          <w:sz w:val="26"/>
          <w:szCs w:val="26"/>
        </w:rPr>
        <w:t xml:space="preserve">• Справка об отсутствии контакта с </w:t>
      </w:r>
      <w:proofErr w:type="spellStart"/>
      <w:r w:rsidRPr="00313574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BF4373">
        <w:rPr>
          <w:rFonts w:ascii="Times New Roman" w:hAnsi="Times New Roman" w:cs="Times New Roman"/>
          <w:sz w:val="26"/>
          <w:szCs w:val="26"/>
        </w:rPr>
        <w:t xml:space="preserve">-19 - </w:t>
      </w:r>
      <w:r w:rsidRPr="00313574">
        <w:rPr>
          <w:rFonts w:ascii="Times New Roman" w:hAnsi="Times New Roman" w:cs="Times New Roman"/>
          <w:sz w:val="26"/>
          <w:szCs w:val="26"/>
        </w:rPr>
        <w:t>на участников,</w:t>
      </w:r>
      <w:r w:rsidR="00BF4373">
        <w:rPr>
          <w:rFonts w:ascii="Times New Roman" w:hAnsi="Times New Roman" w:cs="Times New Roman"/>
          <w:sz w:val="26"/>
          <w:szCs w:val="26"/>
        </w:rPr>
        <w:t xml:space="preserve"> </w:t>
      </w:r>
      <w:r w:rsidR="00BF4373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BF4373">
        <w:rPr>
          <w:rFonts w:ascii="Times New Roman" w:hAnsi="Times New Roman" w:cs="Times New Roman"/>
          <w:sz w:val="26"/>
          <w:szCs w:val="26"/>
        </w:rPr>
        <w:t>-код на</w:t>
      </w:r>
      <w:r w:rsidRPr="00313574">
        <w:rPr>
          <w:rFonts w:ascii="Times New Roman" w:hAnsi="Times New Roman" w:cs="Times New Roman"/>
          <w:sz w:val="26"/>
          <w:szCs w:val="26"/>
        </w:rPr>
        <w:t xml:space="preserve"> тренеров и </w:t>
      </w:r>
      <w:r w:rsidRPr="00313574">
        <w:rPr>
          <w:rFonts w:ascii="Times New Roman" w:hAnsi="Times New Roman" w:cs="Times New Roman"/>
          <w:sz w:val="26"/>
          <w:szCs w:val="26"/>
        </w:rPr>
        <w:lastRenderedPageBreak/>
        <w:t>судей;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Представление команд в групповых упражнениях (с обозначением ударений);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Музыкальное сопровождение прин</w:t>
      </w:r>
      <w:r w:rsidR="00B828C9">
        <w:rPr>
          <w:rFonts w:ascii="Times New Roman" w:hAnsi="Times New Roman" w:cs="Times New Roman"/>
          <w:sz w:val="26"/>
          <w:szCs w:val="26"/>
        </w:rPr>
        <w:t xml:space="preserve">имается на USB носителях. Каждая </w:t>
      </w:r>
    </w:p>
    <w:p w:rsidR="00A709D0" w:rsidRPr="00A709D0" w:rsidRDefault="00B828C9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композиция должна быть записана</w:t>
      </w:r>
      <w:r w:rsidR="00A709D0" w:rsidRPr="00A709D0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 отдельном носителе и подписана</w:t>
      </w:r>
      <w:r w:rsidR="00A709D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Фамилия, Имя</w:t>
      </w:r>
      <w:r w:rsidR="00A709D0">
        <w:rPr>
          <w:rFonts w:ascii="Times New Roman" w:hAnsi="Times New Roman" w:cs="Times New Roman"/>
          <w:sz w:val="26"/>
          <w:szCs w:val="26"/>
        </w:rPr>
        <w:t xml:space="preserve"> </w:t>
      </w:r>
      <w:r w:rsidR="00A709D0" w:rsidRPr="00A709D0">
        <w:rPr>
          <w:rFonts w:ascii="Times New Roman" w:hAnsi="Times New Roman" w:cs="Times New Roman"/>
          <w:sz w:val="26"/>
          <w:szCs w:val="26"/>
        </w:rPr>
        <w:t>гимнастики,</w:t>
      </w:r>
      <w:r w:rsidR="007F56D8">
        <w:rPr>
          <w:rFonts w:ascii="Times New Roman" w:hAnsi="Times New Roman" w:cs="Times New Roman"/>
          <w:sz w:val="26"/>
          <w:szCs w:val="26"/>
        </w:rPr>
        <w:t xml:space="preserve"> </w:t>
      </w:r>
      <w:r w:rsidR="00A709D0" w:rsidRPr="00A709D0">
        <w:rPr>
          <w:rFonts w:ascii="Times New Roman" w:hAnsi="Times New Roman" w:cs="Times New Roman"/>
          <w:sz w:val="26"/>
          <w:szCs w:val="26"/>
        </w:rPr>
        <w:t>год рождения</w:t>
      </w:r>
      <w:r w:rsidR="007F56D8">
        <w:rPr>
          <w:rFonts w:ascii="Times New Roman" w:hAnsi="Times New Roman" w:cs="Times New Roman"/>
          <w:sz w:val="26"/>
          <w:szCs w:val="26"/>
        </w:rPr>
        <w:t>,</w:t>
      </w:r>
      <w:r w:rsidR="007F56D8" w:rsidRPr="007F56D8">
        <w:rPr>
          <w:rFonts w:ascii="Times New Roman" w:hAnsi="Times New Roman" w:cs="Times New Roman"/>
          <w:sz w:val="26"/>
          <w:szCs w:val="26"/>
        </w:rPr>
        <w:t xml:space="preserve"> </w:t>
      </w:r>
      <w:r w:rsidR="007F56D8">
        <w:rPr>
          <w:rFonts w:ascii="Times New Roman" w:hAnsi="Times New Roman" w:cs="Times New Roman"/>
          <w:sz w:val="26"/>
          <w:szCs w:val="26"/>
        </w:rPr>
        <w:t>вид выступления</w:t>
      </w:r>
      <w:r w:rsidR="00A709D0">
        <w:rPr>
          <w:rFonts w:ascii="Times New Roman" w:hAnsi="Times New Roman" w:cs="Times New Roman"/>
          <w:sz w:val="26"/>
          <w:szCs w:val="26"/>
        </w:rPr>
        <w:t>)</w:t>
      </w:r>
      <w:r w:rsidR="00A709D0" w:rsidRPr="00A709D0">
        <w:rPr>
          <w:rFonts w:ascii="Times New Roman" w:hAnsi="Times New Roman" w:cs="Times New Roman"/>
          <w:sz w:val="26"/>
          <w:szCs w:val="26"/>
        </w:rPr>
        <w:t>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Представители команд несут персональную ответственность за подлинность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документов, предоставленных в мандатную комиссию;</w:t>
      </w:r>
    </w:p>
    <w:p w:rsidR="00A709D0" w:rsidRDefault="002B4A7C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Штраф за отсутствие судьи 5000 руб.</w:t>
      </w:r>
    </w:p>
    <w:p w:rsidR="00821003" w:rsidRPr="00821003" w:rsidRDefault="00821003" w:rsidP="00821003">
      <w:pPr>
        <w:jc w:val="both"/>
        <w:rPr>
          <w:rFonts w:ascii="Times New Roman" w:hAnsi="Times New Roman" w:cs="Times New Roman"/>
          <w:sz w:val="28"/>
          <w:szCs w:val="28"/>
        </w:rPr>
      </w:pPr>
      <w:r w:rsidRPr="00821003">
        <w:rPr>
          <w:rFonts w:ascii="Times New Roman" w:hAnsi="Times New Roman" w:cs="Times New Roman"/>
          <w:sz w:val="28"/>
          <w:szCs w:val="28"/>
        </w:rPr>
        <w:t xml:space="preserve">Заявки присылать на адрес </w:t>
      </w:r>
      <w:proofErr w:type="spellStart"/>
      <w:r w:rsidRPr="0082100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210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1003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7F56D8">
        <w:rPr>
          <w:rFonts w:ascii="Times New Roman" w:hAnsi="Times New Roman" w:cs="Times New Roman"/>
          <w:sz w:val="28"/>
          <w:szCs w:val="28"/>
        </w:rPr>
        <w:t xml:space="preserve">: </w:t>
      </w:r>
      <w:r w:rsidRPr="0082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F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kse</w:t>
      </w:r>
      <w:proofErr w:type="spellEnd"/>
      <w:r w:rsidRPr="005E39F6">
        <w:rPr>
          <w:rFonts w:ascii="Times New Roman" w:hAnsi="Times New Roman" w:cs="Times New Roman"/>
          <w:color w:val="1F497D" w:themeColor="text2"/>
          <w:sz w:val="28"/>
          <w:szCs w:val="28"/>
        </w:rPr>
        <w:t>1986@</w:t>
      </w:r>
      <w:r w:rsidRPr="005E39F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mail</w:t>
      </w:r>
      <w:r w:rsidRPr="005E39F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Pr="005E39F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Вопросы по организации соревнований тел. 8-</w:t>
      </w:r>
      <w:r w:rsidR="00574F27" w:rsidRPr="008A6C64">
        <w:rPr>
          <w:rFonts w:ascii="Times New Roman" w:hAnsi="Times New Roman" w:cs="Times New Roman"/>
          <w:sz w:val="28"/>
          <w:szCs w:val="28"/>
        </w:rPr>
        <w:t>903</w:t>
      </w:r>
      <w:r w:rsidRPr="008A6C64">
        <w:rPr>
          <w:rFonts w:ascii="Times New Roman" w:hAnsi="Times New Roman" w:cs="Times New Roman"/>
          <w:sz w:val="28"/>
          <w:szCs w:val="28"/>
        </w:rPr>
        <w:t>-3</w:t>
      </w:r>
      <w:r w:rsidR="00574F27" w:rsidRPr="008A6C64">
        <w:rPr>
          <w:rFonts w:ascii="Times New Roman" w:hAnsi="Times New Roman" w:cs="Times New Roman"/>
          <w:sz w:val="28"/>
          <w:szCs w:val="28"/>
        </w:rPr>
        <w:t>06</w:t>
      </w: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574F27" w:rsidRPr="008A6C64">
        <w:rPr>
          <w:rFonts w:ascii="Times New Roman" w:hAnsi="Times New Roman" w:cs="Times New Roman"/>
          <w:sz w:val="28"/>
          <w:szCs w:val="28"/>
        </w:rPr>
        <w:t>97</w:t>
      </w: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574F27" w:rsidRPr="008A6C64">
        <w:rPr>
          <w:rFonts w:ascii="Times New Roman" w:hAnsi="Times New Roman" w:cs="Times New Roman"/>
          <w:sz w:val="28"/>
          <w:szCs w:val="28"/>
        </w:rPr>
        <w:t>41</w:t>
      </w:r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574F27" w:rsidRPr="008A6C64">
        <w:rPr>
          <w:rFonts w:ascii="Times New Roman" w:hAnsi="Times New Roman" w:cs="Times New Roman"/>
          <w:sz w:val="28"/>
          <w:szCs w:val="28"/>
        </w:rPr>
        <w:t>Ксения Валентиновна.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ВНИМАНИЕ!</w:t>
      </w:r>
      <w:r w:rsidR="00821003" w:rsidRPr="002067A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Тренеры, участницы и родители участниц соревнований! 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Вход в спортивный зал и раздевалки строго в сменной обуви.</w:t>
      </w:r>
    </w:p>
    <w:p w:rsidR="00ED2C46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Вход родителей в </w:t>
      </w:r>
      <w:r w:rsidR="00507237">
        <w:rPr>
          <w:rFonts w:ascii="Times New Roman" w:hAnsi="Times New Roman" w:cs="Times New Roman"/>
          <w:sz w:val="28"/>
          <w:szCs w:val="28"/>
        </w:rPr>
        <w:t>спортивный компле</w:t>
      </w:r>
      <w:proofErr w:type="gramStart"/>
      <w:r w:rsidR="00507237">
        <w:rPr>
          <w:rFonts w:ascii="Times New Roman" w:hAnsi="Times New Roman" w:cs="Times New Roman"/>
          <w:sz w:val="28"/>
          <w:szCs w:val="28"/>
        </w:rPr>
        <w:t xml:space="preserve">кс </w:t>
      </w:r>
      <w:r w:rsidRPr="005E39F6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gramEnd"/>
      <w:r w:rsidRPr="005E39F6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8A6C64">
        <w:rPr>
          <w:rFonts w:ascii="Times New Roman" w:hAnsi="Times New Roman" w:cs="Times New Roman"/>
          <w:sz w:val="28"/>
          <w:szCs w:val="28"/>
        </w:rPr>
        <w:t xml:space="preserve"> запрещается!</w:t>
      </w:r>
    </w:p>
    <w:p w:rsidR="002B4A7C" w:rsidRDefault="002B4A7C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2B4A7C">
        <w:rPr>
          <w:rFonts w:ascii="Times New Roman" w:hAnsi="Times New Roman" w:cs="Times New Roman"/>
          <w:sz w:val="28"/>
          <w:szCs w:val="28"/>
        </w:rPr>
        <w:t xml:space="preserve">Участникам и судьям при себе иметь сменную обувь (без </w:t>
      </w:r>
      <w:proofErr w:type="gramStart"/>
      <w:r w:rsidRPr="002B4A7C">
        <w:rPr>
          <w:rFonts w:ascii="Times New Roman" w:hAnsi="Times New Roman" w:cs="Times New Roman"/>
          <w:sz w:val="28"/>
          <w:szCs w:val="28"/>
        </w:rPr>
        <w:t>каблуков-шпилька</w:t>
      </w:r>
      <w:proofErr w:type="gramEnd"/>
      <w:r w:rsidRPr="002B4A7C">
        <w:rPr>
          <w:rFonts w:ascii="Times New Roman" w:hAnsi="Times New Roman" w:cs="Times New Roman"/>
          <w:sz w:val="28"/>
          <w:szCs w:val="28"/>
        </w:rPr>
        <w:t>).</w:t>
      </w:r>
    </w:p>
    <w:p w:rsidR="00BF4373" w:rsidRDefault="00BF4373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BF4373">
        <w:rPr>
          <w:rFonts w:ascii="Times New Roman" w:hAnsi="Times New Roman" w:cs="Times New Roman"/>
          <w:sz w:val="28"/>
          <w:szCs w:val="28"/>
        </w:rPr>
        <w:t>Всем иметь при себе маски и перчатки!</w:t>
      </w:r>
    </w:p>
    <w:p w:rsidR="0073417F" w:rsidRPr="002B4A7C" w:rsidRDefault="0073417F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Данное положение является офици</w:t>
      </w:r>
      <w:r w:rsidR="0073417F">
        <w:rPr>
          <w:rFonts w:ascii="Times New Roman" w:hAnsi="Times New Roman" w:cs="Times New Roman"/>
          <w:sz w:val="28"/>
          <w:szCs w:val="28"/>
        </w:rPr>
        <w:t>альным вызовом на соревнования.</w:t>
      </w:r>
    </w:p>
    <w:p w:rsidR="00A312BC" w:rsidRDefault="00A312BC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2BC" w:rsidRDefault="00A312BC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2BC" w:rsidRDefault="00A312BC" w:rsidP="00A312BC">
      <w:pPr>
        <w:pStyle w:val="af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№1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ОФП: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Шпагат на правую ногу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Поперечный шпагат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Шпагат на левую ногу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Складочка, ноги вместе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«Бабочка» с наклоном вперед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«Колечко»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«Лодочка» (лежа на животе, поднять на максимальную высоту руки и ноги)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Мост из положения лежа</w:t>
      </w:r>
    </w:p>
    <w:p w:rsidR="00A312BC" w:rsidRDefault="00B34826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A312BC">
        <w:rPr>
          <w:color w:val="000000"/>
          <w:sz w:val="27"/>
          <w:szCs w:val="27"/>
        </w:rPr>
        <w:t>. Равновесие с ногой в сторону (канат)</w:t>
      </w:r>
    </w:p>
    <w:p w:rsidR="00A312BC" w:rsidRPr="008A6C64" w:rsidRDefault="00A312BC" w:rsidP="00BF4373">
      <w:pPr>
        <w:pStyle w:val="af1"/>
        <w:rPr>
          <w:sz w:val="28"/>
          <w:szCs w:val="28"/>
        </w:rPr>
      </w:pPr>
      <w:r>
        <w:rPr>
          <w:color w:val="000000"/>
          <w:sz w:val="27"/>
          <w:szCs w:val="27"/>
        </w:rPr>
        <w:t>1</w:t>
      </w:r>
      <w:r w:rsidR="00B3482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. Поворот </w:t>
      </w:r>
      <w:proofErr w:type="gramStart"/>
      <w:r>
        <w:rPr>
          <w:color w:val="000000"/>
          <w:sz w:val="27"/>
          <w:szCs w:val="27"/>
        </w:rPr>
        <w:t>пассе</w:t>
      </w:r>
      <w:proofErr w:type="gramEnd"/>
    </w:p>
    <w:sectPr w:rsidR="00A312BC" w:rsidRPr="008A6C64" w:rsidSect="007015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FE" w:rsidRDefault="00C158FE" w:rsidP="00ED2C46">
      <w:r>
        <w:separator/>
      </w:r>
    </w:p>
  </w:endnote>
  <w:endnote w:type="continuationSeparator" w:id="0">
    <w:p w:rsidR="00C158FE" w:rsidRDefault="00C158FE" w:rsidP="00ED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FE" w:rsidRDefault="00C158FE" w:rsidP="00ED2C46">
      <w:r>
        <w:separator/>
      </w:r>
    </w:p>
  </w:footnote>
  <w:footnote w:type="continuationSeparator" w:id="0">
    <w:p w:rsidR="00C158FE" w:rsidRDefault="00C158FE" w:rsidP="00ED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46"/>
    <w:rsid w:val="00024603"/>
    <w:rsid w:val="0008329F"/>
    <w:rsid w:val="000B15AD"/>
    <w:rsid w:val="000D28C9"/>
    <w:rsid w:val="000F0B26"/>
    <w:rsid w:val="00113BAC"/>
    <w:rsid w:val="001248D2"/>
    <w:rsid w:val="001555AC"/>
    <w:rsid w:val="002067A4"/>
    <w:rsid w:val="00206EC1"/>
    <w:rsid w:val="0024745F"/>
    <w:rsid w:val="00254783"/>
    <w:rsid w:val="00254EBB"/>
    <w:rsid w:val="0028769D"/>
    <w:rsid w:val="00290AE2"/>
    <w:rsid w:val="0029543A"/>
    <w:rsid w:val="002B4A7C"/>
    <w:rsid w:val="002F4159"/>
    <w:rsid w:val="00313574"/>
    <w:rsid w:val="00394EDF"/>
    <w:rsid w:val="003C2CAB"/>
    <w:rsid w:val="0042070F"/>
    <w:rsid w:val="004F1595"/>
    <w:rsid w:val="00502838"/>
    <w:rsid w:val="00507237"/>
    <w:rsid w:val="00545376"/>
    <w:rsid w:val="005530E2"/>
    <w:rsid w:val="00574F27"/>
    <w:rsid w:val="005822ED"/>
    <w:rsid w:val="005B6A9B"/>
    <w:rsid w:val="005C69D2"/>
    <w:rsid w:val="005D346D"/>
    <w:rsid w:val="005E39F6"/>
    <w:rsid w:val="00660820"/>
    <w:rsid w:val="00663EC9"/>
    <w:rsid w:val="006A53C3"/>
    <w:rsid w:val="006B5D9B"/>
    <w:rsid w:val="0070152C"/>
    <w:rsid w:val="0073417F"/>
    <w:rsid w:val="00774595"/>
    <w:rsid w:val="007822A6"/>
    <w:rsid w:val="007A4F24"/>
    <w:rsid w:val="007B0FD5"/>
    <w:rsid w:val="007B1D1B"/>
    <w:rsid w:val="007C64DD"/>
    <w:rsid w:val="007D5181"/>
    <w:rsid w:val="007F243B"/>
    <w:rsid w:val="007F56D8"/>
    <w:rsid w:val="0080303D"/>
    <w:rsid w:val="00804746"/>
    <w:rsid w:val="00806E24"/>
    <w:rsid w:val="00821003"/>
    <w:rsid w:val="00851300"/>
    <w:rsid w:val="008518E7"/>
    <w:rsid w:val="00864765"/>
    <w:rsid w:val="00882ABA"/>
    <w:rsid w:val="008A251F"/>
    <w:rsid w:val="008A6C64"/>
    <w:rsid w:val="008B57C6"/>
    <w:rsid w:val="008C3E4A"/>
    <w:rsid w:val="008F3C8E"/>
    <w:rsid w:val="00911102"/>
    <w:rsid w:val="00944A35"/>
    <w:rsid w:val="00984D84"/>
    <w:rsid w:val="009A6596"/>
    <w:rsid w:val="009C725C"/>
    <w:rsid w:val="009E228C"/>
    <w:rsid w:val="009F245C"/>
    <w:rsid w:val="009F44C4"/>
    <w:rsid w:val="00A03748"/>
    <w:rsid w:val="00A312BC"/>
    <w:rsid w:val="00A437D6"/>
    <w:rsid w:val="00A52D83"/>
    <w:rsid w:val="00A709D0"/>
    <w:rsid w:val="00A84485"/>
    <w:rsid w:val="00A84BE9"/>
    <w:rsid w:val="00A9054C"/>
    <w:rsid w:val="00B1704F"/>
    <w:rsid w:val="00B34826"/>
    <w:rsid w:val="00B828C9"/>
    <w:rsid w:val="00BF4373"/>
    <w:rsid w:val="00C158FE"/>
    <w:rsid w:val="00C27854"/>
    <w:rsid w:val="00C31D9A"/>
    <w:rsid w:val="00C947D1"/>
    <w:rsid w:val="00DC41C6"/>
    <w:rsid w:val="00E22D89"/>
    <w:rsid w:val="00E765EF"/>
    <w:rsid w:val="00E805B7"/>
    <w:rsid w:val="00ED2C46"/>
    <w:rsid w:val="00EE21F3"/>
    <w:rsid w:val="00EE4302"/>
    <w:rsid w:val="00EF0DCC"/>
    <w:rsid w:val="00EF1947"/>
    <w:rsid w:val="00F0257C"/>
    <w:rsid w:val="00F3613D"/>
    <w:rsid w:val="00F62CA3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2C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A4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F2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A312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2C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A4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F2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A312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AACF-BBF0-4E1A-AE1E-72FAFE72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2021-05-10T06:24:00Z</cp:lastPrinted>
  <dcterms:created xsi:type="dcterms:W3CDTF">2021-11-10T08:14:00Z</dcterms:created>
  <dcterms:modified xsi:type="dcterms:W3CDTF">2021-11-15T08:58:00Z</dcterms:modified>
</cp:coreProperties>
</file>