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42" w:rsidRDefault="00062F42">
      <w:pPr>
        <w:pStyle w:val="Default"/>
        <w:ind w:left="-709"/>
        <w:rPr>
          <w:rFonts w:hAnsi="Times New Roman" w:cs="Times New Roman"/>
          <w:sz w:val="28"/>
          <w:szCs w:val="28"/>
        </w:rPr>
      </w:pPr>
    </w:p>
    <w:p w:rsidR="00062F42" w:rsidRDefault="002B0A89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Вице-Президент                      </w:t>
      </w:r>
      <w:r>
        <w:rPr>
          <w:rFonts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71525" cy="781050"/>
                <wp:effectExtent l="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0.8pt;height:61.5pt;" stroked="f">
                <v:path textboxrect="0,0,0,0"/>
                <v:imagedata r:id="rId10" o:title=""/>
              </v:shape>
            </w:pict>
          </mc:Fallback>
        </mc:AlternateContent>
      </w:r>
    </w:p>
    <w:p w:rsidR="00062F42" w:rsidRDefault="002B0A89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Всемирной Ассоциации Клубов          </w:t>
      </w:r>
    </w:p>
    <w:p w:rsidR="00062F42" w:rsidRDefault="002B0A89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Гиревого спорта                                                  </w:t>
      </w:r>
    </w:p>
    <w:p w:rsidR="00062F42" w:rsidRPr="005918CE" w:rsidRDefault="002B0A89">
      <w:pPr>
        <w:pStyle w:val="Default"/>
        <w:rPr>
          <w:rFonts w:hAnsi="Times New Roman" w:cs="Times New Roman"/>
          <w:sz w:val="28"/>
          <w:szCs w:val="28"/>
          <w:lang w:val="en-US"/>
        </w:rPr>
      </w:pPr>
      <w:r w:rsidRPr="005918CE">
        <w:rPr>
          <w:rFonts w:hAnsi="Times New Roman" w:cs="Times New Roman"/>
          <w:sz w:val="28"/>
          <w:szCs w:val="28"/>
          <w:lang w:val="en-US"/>
        </w:rPr>
        <w:t>___________________</w:t>
      </w:r>
      <w:r>
        <w:rPr>
          <w:rFonts w:hAnsi="Times New Roman" w:cs="Times New Roman"/>
          <w:sz w:val="28"/>
          <w:szCs w:val="28"/>
        </w:rPr>
        <w:t>И</w:t>
      </w:r>
      <w:r w:rsidRPr="005918CE">
        <w:rPr>
          <w:rFonts w:hAnsi="Times New Roman" w:cs="Times New Roman"/>
          <w:sz w:val="28"/>
          <w:szCs w:val="28"/>
          <w:lang w:val="en-US"/>
        </w:rPr>
        <w:t>.</w:t>
      </w:r>
      <w:r>
        <w:rPr>
          <w:rFonts w:hAnsi="Times New Roman" w:cs="Times New Roman"/>
          <w:sz w:val="28"/>
          <w:szCs w:val="28"/>
        </w:rPr>
        <w:t>Н</w:t>
      </w:r>
      <w:r w:rsidRPr="005918CE">
        <w:rPr>
          <w:rFonts w:hAnsi="Times New Roman" w:cs="Times New Roman"/>
          <w:sz w:val="28"/>
          <w:szCs w:val="28"/>
          <w:lang w:val="en-US"/>
        </w:rPr>
        <w:t>.</w:t>
      </w:r>
      <w:r>
        <w:rPr>
          <w:rFonts w:hAnsi="Times New Roman" w:cs="Times New Roman"/>
          <w:sz w:val="28"/>
          <w:szCs w:val="28"/>
        </w:rPr>
        <w:t>Денисов</w:t>
      </w:r>
    </w:p>
    <w:p w:rsidR="00062F42" w:rsidRPr="005918CE" w:rsidRDefault="00062F42">
      <w:pPr>
        <w:pStyle w:val="Default"/>
        <w:rPr>
          <w:rFonts w:hAnsi="Times New Roman" w:cs="Times New Roman"/>
          <w:sz w:val="28"/>
          <w:szCs w:val="28"/>
          <w:lang w:val="en-US"/>
        </w:rPr>
      </w:pPr>
    </w:p>
    <w:p w:rsidR="00062F42" w:rsidRPr="005918CE" w:rsidRDefault="00062F42">
      <w:pPr>
        <w:pStyle w:val="Default"/>
        <w:jc w:val="center"/>
        <w:rPr>
          <w:rFonts w:hAnsi="Times New Roman" w:cs="Times New Roman"/>
          <w:sz w:val="28"/>
          <w:szCs w:val="28"/>
          <w:lang w:val="en-US"/>
        </w:rPr>
      </w:pPr>
    </w:p>
    <w:p w:rsidR="00062F42" w:rsidRPr="005918CE" w:rsidRDefault="00062F42">
      <w:pPr>
        <w:pStyle w:val="Default"/>
        <w:jc w:val="center"/>
        <w:rPr>
          <w:rFonts w:hAnsi="Times New Roman" w:cs="Times New Roman"/>
          <w:sz w:val="28"/>
          <w:szCs w:val="28"/>
          <w:lang w:val="en-US"/>
        </w:rPr>
      </w:pPr>
    </w:p>
    <w:p w:rsidR="00062F42" w:rsidRPr="005918CE" w:rsidRDefault="00062F42">
      <w:pPr>
        <w:pStyle w:val="Default"/>
        <w:jc w:val="center"/>
        <w:rPr>
          <w:rFonts w:eastAsia="Times New Roman" w:hAnsi="Times New Roman" w:cs="Times New Roman"/>
          <w:sz w:val="28"/>
          <w:szCs w:val="28"/>
          <w:shd w:val="clear" w:color="000000" w:fill="000000"/>
          <w:lang w:val="en-US"/>
        </w:rPr>
      </w:pPr>
    </w:p>
    <w:p w:rsidR="00062F42" w:rsidRPr="005918CE" w:rsidRDefault="00062F42">
      <w:pPr>
        <w:pStyle w:val="Default"/>
        <w:jc w:val="center"/>
        <w:rPr>
          <w:rFonts w:eastAsia="Times New Roman" w:hAnsi="Times New Roman" w:cs="Times New Roman"/>
          <w:sz w:val="28"/>
          <w:szCs w:val="28"/>
          <w:shd w:val="clear" w:color="000000" w:fill="000000"/>
          <w:lang w:val="en-US"/>
        </w:rPr>
      </w:pPr>
    </w:p>
    <w:p w:rsidR="00062F42" w:rsidRDefault="002B0A89">
      <w:pPr>
        <w:pStyle w:val="Default"/>
        <w:jc w:val="center"/>
        <w:rPr>
          <w:rFonts w:hAnsi="Times New Roman" w:cs="Times New Roman"/>
          <w:b/>
          <w:sz w:val="48"/>
          <w:szCs w:val="48"/>
          <w:lang w:val="en-US"/>
        </w:rPr>
      </w:pPr>
      <w:r>
        <w:rPr>
          <w:rFonts w:hAnsi="Times New Roman" w:cs="Times New Roman"/>
          <w:b/>
          <w:sz w:val="48"/>
          <w:szCs w:val="48"/>
          <w:lang w:val="en-US"/>
        </w:rPr>
        <w:t>Online «Iron Man» Kettlebell Race Cup</w:t>
      </w:r>
    </w:p>
    <w:p w:rsidR="00062F42" w:rsidRPr="00162A9B" w:rsidRDefault="002B0A89">
      <w:pPr>
        <w:pStyle w:val="Default"/>
        <w:jc w:val="center"/>
        <w:rPr>
          <w:rFonts w:hAnsi="Times New Roman" w:cs="Times New Roman"/>
          <w:sz w:val="48"/>
          <w:szCs w:val="48"/>
          <w:u w:val="single"/>
        </w:rPr>
      </w:pPr>
      <w:r>
        <w:rPr>
          <w:rFonts w:hAnsi="Times New Roman" w:cs="Times New Roman"/>
          <w:b/>
          <w:sz w:val="48"/>
          <w:szCs w:val="48"/>
          <w:u w:val="single"/>
        </w:rPr>
        <w:t xml:space="preserve">6 </w:t>
      </w:r>
      <w:r>
        <w:rPr>
          <w:rFonts w:hAnsi="Times New Roman" w:cs="Times New Roman"/>
          <w:b/>
          <w:sz w:val="48"/>
          <w:szCs w:val="48"/>
          <w:u w:val="single"/>
          <w:lang w:val="en-US"/>
        </w:rPr>
        <w:t>stages</w:t>
      </w:r>
    </w:p>
    <w:p w:rsidR="00062F42" w:rsidRPr="00162A9B" w:rsidRDefault="00062F42">
      <w:pPr>
        <w:pStyle w:val="Default"/>
        <w:rPr>
          <w:rFonts w:hAnsi="Times New Roman" w:cs="Times New Roman"/>
          <w:sz w:val="28"/>
          <w:szCs w:val="28"/>
        </w:rPr>
      </w:pPr>
    </w:p>
    <w:p w:rsidR="00062F42" w:rsidRDefault="002B0A89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ПОЛОЖЕНИЕ</w:t>
      </w:r>
    </w:p>
    <w:p w:rsidR="00062F42" w:rsidRDefault="002B0A89">
      <w:pPr>
        <w:pStyle w:val="Default"/>
        <w:jc w:val="center"/>
        <w:rPr>
          <w:rFonts w:hAnsi="Times New Roman" w:cs="Times New Roman"/>
          <w:b/>
          <w:sz w:val="72"/>
          <w:szCs w:val="72"/>
        </w:rPr>
      </w:pPr>
      <w:r>
        <w:rPr>
          <w:rFonts w:hAnsi="Times New Roman" w:cs="Times New Roman"/>
          <w:b/>
          <w:sz w:val="72"/>
          <w:szCs w:val="72"/>
        </w:rPr>
        <w:t>«</w:t>
      </w:r>
      <w:r>
        <w:rPr>
          <w:rFonts w:hAnsi="Times New Roman" w:cs="Times New Roman"/>
          <w:b/>
          <w:sz w:val="72"/>
          <w:szCs w:val="72"/>
          <w:lang w:val="en-US"/>
        </w:rPr>
        <w:t>IRON</w:t>
      </w:r>
      <w:r>
        <w:rPr>
          <w:rFonts w:hAnsi="Times New Roman" w:cs="Times New Roman"/>
          <w:b/>
          <w:sz w:val="72"/>
          <w:szCs w:val="72"/>
        </w:rPr>
        <w:t xml:space="preserve"> </w:t>
      </w:r>
      <w:r>
        <w:rPr>
          <w:rFonts w:hAnsi="Times New Roman" w:cs="Times New Roman"/>
          <w:b/>
          <w:sz w:val="72"/>
          <w:szCs w:val="72"/>
          <w:lang w:val="en-US"/>
        </w:rPr>
        <w:t>MAN</w:t>
      </w:r>
      <w:r>
        <w:rPr>
          <w:rFonts w:hAnsi="Times New Roman" w:cs="Times New Roman"/>
          <w:b/>
          <w:sz w:val="72"/>
          <w:szCs w:val="72"/>
        </w:rPr>
        <w:t>»</w:t>
      </w:r>
    </w:p>
    <w:p w:rsidR="00062F42" w:rsidRDefault="00062F42">
      <w:pPr>
        <w:pStyle w:val="Default"/>
        <w:rPr>
          <w:rFonts w:hAnsi="Times New Roman" w:cs="Times New Roman"/>
          <w:sz w:val="72"/>
          <w:szCs w:val="72"/>
        </w:rPr>
      </w:pPr>
    </w:p>
    <w:p w:rsidR="00062F42" w:rsidRDefault="002B0A89">
      <w:pPr>
        <w:pStyle w:val="Default"/>
        <w:jc w:val="center"/>
        <w:rPr>
          <w:rFonts w:hAnsi="Times New Roman" w:cs="Times New Roman"/>
          <w:sz w:val="56"/>
          <w:szCs w:val="56"/>
        </w:rPr>
      </w:pPr>
      <w:r>
        <w:rPr>
          <w:rFonts w:hAnsi="Times New Roman" w:cs="Times New Roman"/>
          <w:sz w:val="56"/>
          <w:szCs w:val="56"/>
        </w:rPr>
        <w:t>Онлайн КУБОК «Железный Человек» по гиревой гонке</w:t>
      </w:r>
    </w:p>
    <w:p w:rsidR="00062F42" w:rsidRDefault="002B0A89">
      <w:pPr>
        <w:pStyle w:val="Default"/>
        <w:jc w:val="center"/>
        <w:rPr>
          <w:rFonts w:hAnsi="Times New Roman" w:cs="Times New Roman"/>
          <w:b/>
          <w:sz w:val="44"/>
          <w:szCs w:val="44"/>
        </w:rPr>
      </w:pPr>
      <w:r>
        <w:rPr>
          <w:rFonts w:hAnsi="Times New Roman" w:cs="Times New Roman"/>
          <w:b/>
          <w:sz w:val="44"/>
          <w:szCs w:val="44"/>
        </w:rPr>
        <w:t>(25 февраля – 19 июня  2022года)</w:t>
      </w:r>
    </w:p>
    <w:p w:rsidR="00062F42" w:rsidRDefault="002B0A89">
      <w:pPr>
        <w:pStyle w:val="Default"/>
        <w:jc w:val="center"/>
        <w:rPr>
          <w:rFonts w:hAnsi="Times New Roman" w:cs="Times New Roman"/>
          <w:b/>
          <w:sz w:val="44"/>
          <w:szCs w:val="44"/>
          <w:u w:val="single"/>
        </w:rPr>
      </w:pPr>
      <w:r>
        <w:rPr>
          <w:rFonts w:hAnsi="Times New Roman" w:cs="Times New Roman"/>
          <w:b/>
          <w:sz w:val="44"/>
          <w:szCs w:val="44"/>
          <w:u w:val="single"/>
        </w:rPr>
        <w:t>6 этапов</w:t>
      </w:r>
    </w:p>
    <w:p w:rsidR="00062F42" w:rsidRDefault="00062F42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062F42" w:rsidRDefault="00062F42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062F42" w:rsidRDefault="00062F42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062F42" w:rsidRDefault="00062F42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062F42" w:rsidRDefault="00062F42">
      <w:pPr>
        <w:pStyle w:val="Default"/>
        <w:jc w:val="center"/>
        <w:rPr>
          <w:rFonts w:hAnsi="Times New Roman" w:cs="Times New Roman"/>
          <w:sz w:val="28"/>
          <w:szCs w:val="28"/>
        </w:rPr>
      </w:pPr>
    </w:p>
    <w:p w:rsidR="00062F42" w:rsidRDefault="00062F42">
      <w:pPr>
        <w:pStyle w:val="Default"/>
        <w:rPr>
          <w:rFonts w:hAnsi="Times New Roman" w:cs="Times New Roman"/>
          <w:sz w:val="28"/>
          <w:szCs w:val="28"/>
        </w:rPr>
      </w:pPr>
    </w:p>
    <w:p w:rsidR="00062F42" w:rsidRDefault="00062F42">
      <w:pPr>
        <w:pStyle w:val="Default"/>
        <w:rPr>
          <w:rFonts w:hAnsi="Times New Roman" w:cs="Times New Roman"/>
          <w:sz w:val="28"/>
          <w:szCs w:val="28"/>
        </w:rPr>
      </w:pPr>
    </w:p>
    <w:p w:rsidR="00062F42" w:rsidRDefault="002B0A89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Партнеры соревнований:</w:t>
      </w:r>
    </w:p>
    <w:p w:rsidR="00062F42" w:rsidRDefault="002B0A89">
      <w:pPr>
        <w:pStyle w:val="Default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52475" cy="8477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9.2pt;height:66.8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hAnsi="Times New Roman" w:cs="Times New Roman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85825" cy="838200"/>
                <wp:effectExtent l="0" t="0" r="9525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69.8pt;height:66.0pt;" stroked="f">
                <v:path textboxrect="0,0,0,0"/>
                <v:imagedata r:id="rId14" o:title=""/>
              </v:shape>
            </w:pict>
          </mc:Fallback>
        </mc:AlternateContent>
      </w:r>
    </w:p>
    <w:p w:rsidR="00062F42" w:rsidRDefault="002B0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Всемирная Ассоциация клубов гиревого спорта</w:t>
      </w:r>
    </w:p>
    <w:p w:rsidR="00062F42" w:rsidRDefault="002B0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:rsidR="00062F42" w:rsidRDefault="002B0A89">
      <w:pPr>
        <w:pStyle w:val="af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62F42" w:rsidRDefault="002B0A89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062F42" w:rsidRDefault="002B0A89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062F42" w:rsidRDefault="002B0A89">
      <w:pPr>
        <w:pStyle w:val="14"/>
        <w:tabs>
          <w:tab w:val="clear" w:pos="4677"/>
          <w:tab w:val="left" w:pos="3360"/>
          <w:tab w:val="left" w:pos="3540"/>
          <w:tab w:val="left" w:pos="4248"/>
          <w:tab w:val="left" w:pos="49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сильнейших спортсменов в различных соревновательных категориях в рамках проводимых турниров; 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 xml:space="preserve">    - пропаганда силовых видов спорта,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 xml:space="preserve">    - пропаганда здорового образа жизни.</w:t>
      </w:r>
    </w:p>
    <w:p w:rsidR="00062F42" w:rsidRDefault="00062F42"/>
    <w:p w:rsidR="00062F42" w:rsidRDefault="002B0A89">
      <w:pPr>
        <w:pStyle w:val="Default"/>
        <w:rPr>
          <w:rFonts w:hAnsi="Times New Roman" w:cs="Times New Roman"/>
          <w:b/>
          <w:sz w:val="44"/>
          <w:szCs w:val="44"/>
        </w:rPr>
      </w:pPr>
      <w:r>
        <w:rPr>
          <w:rFonts w:hAnsi="Times New Roman" w:cs="Times New Roman"/>
          <w:b/>
          <w:sz w:val="28"/>
          <w:szCs w:val="28"/>
        </w:rPr>
        <w:t>2. Время и место проведения</w:t>
      </w:r>
      <w:r>
        <w:rPr>
          <w:rFonts w:hAnsi="Times New Roman" w:cs="Times New Roman"/>
          <w:sz w:val="28"/>
          <w:szCs w:val="28"/>
        </w:rPr>
        <w:br/>
      </w:r>
      <w:r>
        <w:rPr>
          <w:rFonts w:hAnsi="Times New Roman" w:cs="Times New Roman"/>
          <w:b/>
          <w:sz w:val="36"/>
          <w:szCs w:val="36"/>
        </w:rPr>
        <w:t xml:space="preserve">(25 февраля – 19 июня  2022года) </w:t>
      </w:r>
      <w:r>
        <w:rPr>
          <w:rFonts w:hAnsi="Times New Roman" w:cs="Times New Roman"/>
          <w:b/>
          <w:sz w:val="36"/>
          <w:szCs w:val="36"/>
          <w:u w:val="single"/>
        </w:rPr>
        <w:t>6 этапов</w:t>
      </w:r>
    </w:p>
    <w:p w:rsidR="00062F42" w:rsidRDefault="00062F42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</w:p>
    <w:p w:rsidR="00062F42" w:rsidRDefault="002B0A89">
      <w:pPr>
        <w:pStyle w:val="Default"/>
        <w:rPr>
          <w:rFonts w:hAnsi="Times New Roman" w:cs="Times New Roman"/>
          <w:b/>
          <w:sz w:val="32"/>
          <w:szCs w:val="28"/>
          <w:u w:val="single"/>
        </w:rPr>
      </w:pPr>
      <w:r>
        <w:rPr>
          <w:rFonts w:hAnsi="Times New Roman" w:cs="Times New Roman"/>
          <w:b/>
          <w:sz w:val="32"/>
          <w:szCs w:val="28"/>
          <w:u w:val="single"/>
        </w:rPr>
        <w:t xml:space="preserve">Онлайн платформа </w:t>
      </w:r>
      <w:hyperlink r:id="rId15" w:tooltip="https://rosgiri.e-champs.com/" w:history="1">
        <w:r>
          <w:rPr>
            <w:rStyle w:val="af9"/>
            <w:rFonts w:hAnsi="Times New Roman" w:cs="Times New Roman"/>
            <w:b/>
            <w:sz w:val="32"/>
            <w:szCs w:val="28"/>
          </w:rPr>
          <w:t>https://rosgiri.e-champs.com/</w:t>
        </w:r>
      </w:hyperlink>
    </w:p>
    <w:p w:rsidR="00062F42" w:rsidRDefault="00062F42"/>
    <w:p w:rsidR="00062F42" w:rsidRDefault="002B0A89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3.</w:t>
      </w:r>
      <w:r>
        <w:rPr>
          <w:rFonts w:hAnsi="Times New Roman" w:cs="Times New Roman"/>
          <w:b/>
          <w:sz w:val="28"/>
          <w:szCs w:val="28"/>
        </w:rPr>
        <w:t>Участники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соревнований</w:t>
      </w:r>
      <w:r>
        <w:rPr>
          <w:rFonts w:hAnsi="Times New Roman" w:cs="Times New Roman"/>
          <w:b/>
          <w:sz w:val="28"/>
          <w:szCs w:val="28"/>
        </w:rPr>
        <w:t>.</w:t>
      </w:r>
    </w:p>
    <w:p w:rsidR="00062F42" w:rsidRDefault="002B0A89">
      <w:p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К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участию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соревнованиях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допускаются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спортсмены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любого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уровня</w:t>
      </w:r>
      <w:r>
        <w:rPr>
          <w:rFonts w:hAnsi="Times New Roman" w:cs="Times New Roman"/>
          <w:sz w:val="28"/>
          <w:szCs w:val="28"/>
        </w:rPr>
        <w:t xml:space="preserve">. </w:t>
      </w:r>
      <w:r>
        <w:rPr>
          <w:rFonts w:hAnsi="Times New Roman" w:cs="Times New Roman"/>
          <w:sz w:val="28"/>
          <w:szCs w:val="28"/>
        </w:rPr>
        <w:t>Мужчины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женщины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всех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возрастов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делятся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на</w:t>
      </w:r>
      <w:r>
        <w:rPr>
          <w:rFonts w:hAnsi="Times New Roman" w:cs="Times New Roman"/>
          <w:sz w:val="28"/>
          <w:szCs w:val="28"/>
        </w:rPr>
        <w:t xml:space="preserve"> </w:t>
      </w:r>
      <w:r w:rsidR="008A5CBA">
        <w:rPr>
          <w:rFonts w:hAnsi="Times New Roman" w:cs="Times New Roman"/>
          <w:sz w:val="28"/>
          <w:szCs w:val="28"/>
        </w:rPr>
        <w:t>возрастные</w:t>
      </w:r>
      <w:r w:rsidR="008A5CBA">
        <w:rPr>
          <w:rFonts w:hAnsi="Times New Roman" w:cs="Times New Roman"/>
          <w:sz w:val="28"/>
          <w:szCs w:val="28"/>
        </w:rPr>
        <w:t xml:space="preserve"> </w:t>
      </w:r>
      <w:r w:rsidR="008A5CBA">
        <w:rPr>
          <w:rFonts w:hAnsi="Times New Roman" w:cs="Times New Roman"/>
          <w:sz w:val="28"/>
          <w:szCs w:val="28"/>
        </w:rPr>
        <w:t>категории</w:t>
      </w:r>
      <w:r w:rsidR="008A5CBA">
        <w:rPr>
          <w:rFonts w:hAnsi="Times New Roman" w:cs="Times New Roman"/>
          <w:sz w:val="28"/>
          <w:szCs w:val="28"/>
        </w:rPr>
        <w:t xml:space="preserve"> (</w:t>
      </w:r>
      <w:r w:rsidR="008A5CBA">
        <w:rPr>
          <w:rFonts w:hAnsi="Times New Roman" w:cs="Times New Roman"/>
          <w:sz w:val="28"/>
          <w:szCs w:val="28"/>
        </w:rPr>
        <w:t>дети</w:t>
      </w:r>
      <w:r w:rsidR="008A5CBA">
        <w:rPr>
          <w:rFonts w:hAnsi="Times New Roman" w:cs="Times New Roman"/>
          <w:sz w:val="28"/>
          <w:szCs w:val="28"/>
        </w:rPr>
        <w:t xml:space="preserve">, </w:t>
      </w:r>
      <w:r w:rsidR="008A5CBA">
        <w:rPr>
          <w:rFonts w:hAnsi="Times New Roman" w:cs="Times New Roman"/>
          <w:sz w:val="28"/>
          <w:szCs w:val="28"/>
        </w:rPr>
        <w:t>юноши</w:t>
      </w:r>
      <w:r w:rsidR="008A5CBA">
        <w:rPr>
          <w:rFonts w:hAnsi="Times New Roman" w:cs="Times New Roman"/>
          <w:sz w:val="28"/>
          <w:szCs w:val="28"/>
        </w:rPr>
        <w:t xml:space="preserve">, </w:t>
      </w:r>
      <w:r w:rsidR="008A5CBA">
        <w:rPr>
          <w:rFonts w:hAnsi="Times New Roman" w:cs="Times New Roman"/>
          <w:sz w:val="28"/>
          <w:szCs w:val="28"/>
        </w:rPr>
        <w:t>взрослые</w:t>
      </w:r>
      <w:r w:rsidR="008A5CBA">
        <w:rPr>
          <w:rFonts w:hAnsi="Times New Roman" w:cs="Times New Roman"/>
          <w:sz w:val="28"/>
          <w:szCs w:val="28"/>
        </w:rPr>
        <w:t xml:space="preserve"> </w:t>
      </w:r>
      <w:r w:rsidR="008A5CBA">
        <w:rPr>
          <w:rFonts w:hAnsi="Times New Roman" w:cs="Times New Roman"/>
          <w:sz w:val="28"/>
          <w:szCs w:val="28"/>
        </w:rPr>
        <w:t>и</w:t>
      </w:r>
      <w:r w:rsidR="008A5CBA">
        <w:rPr>
          <w:rFonts w:hAnsi="Times New Roman" w:cs="Times New Roman"/>
          <w:sz w:val="28"/>
          <w:szCs w:val="28"/>
        </w:rPr>
        <w:t xml:space="preserve"> </w:t>
      </w:r>
      <w:r w:rsidR="008A5CBA">
        <w:rPr>
          <w:rFonts w:hAnsi="Times New Roman" w:cs="Times New Roman"/>
          <w:sz w:val="28"/>
          <w:szCs w:val="28"/>
        </w:rPr>
        <w:t>ветераны</w:t>
      </w:r>
      <w:r w:rsidR="008A5CBA">
        <w:rPr>
          <w:rFonts w:hAnsi="Times New Roman" w:cs="Times New Roman"/>
          <w:sz w:val="28"/>
          <w:szCs w:val="28"/>
        </w:rPr>
        <w:t xml:space="preserve">) </w:t>
      </w:r>
      <w:r w:rsidR="008A5CBA">
        <w:rPr>
          <w:rFonts w:hAnsi="Times New Roman" w:cs="Times New Roman"/>
          <w:sz w:val="28"/>
          <w:szCs w:val="28"/>
        </w:rPr>
        <w:t>и</w:t>
      </w:r>
      <w:r w:rsidR="008A5CBA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категории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уровню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своей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подготовки</w:t>
      </w:r>
      <w:r>
        <w:rPr>
          <w:rFonts w:hAnsi="Times New Roman" w:cs="Times New Roman"/>
          <w:sz w:val="28"/>
          <w:szCs w:val="28"/>
        </w:rPr>
        <w:t xml:space="preserve">. </w:t>
      </w:r>
      <w:r>
        <w:rPr>
          <w:rFonts w:hAnsi="Times New Roman" w:cs="Times New Roman"/>
          <w:sz w:val="28"/>
          <w:szCs w:val="28"/>
        </w:rPr>
        <w:t>Каждой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из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категории</w:t>
      </w:r>
      <w:r w:rsidR="006E11A3">
        <w:rPr>
          <w:rFonts w:hAnsi="Times New Roman" w:cs="Times New Roman"/>
          <w:sz w:val="28"/>
          <w:szCs w:val="28"/>
        </w:rPr>
        <w:t xml:space="preserve"> (</w:t>
      </w:r>
      <w:r>
        <w:rPr>
          <w:rFonts w:hAnsi="Times New Roman" w:cs="Times New Roman"/>
          <w:sz w:val="28"/>
          <w:szCs w:val="28"/>
        </w:rPr>
        <w:t>Начальный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Любитель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Средний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Полупрофи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Профессионал</w:t>
      </w:r>
      <w:r>
        <w:rPr>
          <w:rFonts w:hAnsi="Times New Roman" w:cs="Times New Roman"/>
          <w:sz w:val="28"/>
          <w:szCs w:val="28"/>
        </w:rPr>
        <w:t xml:space="preserve">) </w:t>
      </w:r>
      <w:r>
        <w:rPr>
          <w:rFonts w:hAnsi="Times New Roman" w:cs="Times New Roman"/>
          <w:sz w:val="28"/>
          <w:szCs w:val="28"/>
        </w:rPr>
        <w:t>соответствует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свой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вес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гири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который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спортсмен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будет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поднимать</w:t>
      </w:r>
      <w:r>
        <w:rPr>
          <w:rFonts w:hAnsi="Times New Roman" w:cs="Times New Roman"/>
          <w:sz w:val="28"/>
          <w:szCs w:val="28"/>
        </w:rPr>
        <w:t>.</w:t>
      </w:r>
    </w:p>
    <w:p w:rsidR="00062F42" w:rsidRDefault="002B0A89">
      <w:pPr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4.</w:t>
      </w:r>
      <w:r>
        <w:rPr>
          <w:rFonts w:hAnsi="Times New Roman" w:cs="Times New Roman"/>
          <w:b/>
          <w:sz w:val="28"/>
          <w:szCs w:val="28"/>
        </w:rPr>
        <w:t>Порядок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проведения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соревнований</w:t>
      </w:r>
    </w:p>
    <w:p w:rsidR="00062F42" w:rsidRDefault="002B0A89">
      <w:pPr>
        <w:pStyle w:val="Defaul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/>
          <w:sz w:val="28"/>
          <w:szCs w:val="28"/>
          <w:u w:val="single"/>
        </w:rPr>
        <w:t>Онлайн КУБОК «Железный Человек» по гиревой гонке состоит из 6 этапов:</w:t>
      </w:r>
    </w:p>
    <w:p w:rsidR="00062F42" w:rsidRDefault="00062F42">
      <w:pPr>
        <w:pStyle w:val="Default"/>
        <w:rPr>
          <w:rFonts w:hAnsi="Times New Roman" w:cs="Times New Roman"/>
          <w:sz w:val="28"/>
          <w:szCs w:val="28"/>
          <w:u w:val="single"/>
        </w:rPr>
      </w:pPr>
    </w:p>
    <w:p w:rsidR="00062F42" w:rsidRDefault="002B0A89">
      <w:pPr>
        <w:pStyle w:val="Default"/>
        <w:numPr>
          <w:ilvl w:val="0"/>
          <w:numId w:val="6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</w:t>
      </w:r>
      <w:r w:rsidR="005918CE">
        <w:rPr>
          <w:rFonts w:hAnsi="Times New Roman" w:cs="Times New Roman"/>
          <w:b/>
          <w:sz w:val="28"/>
          <w:szCs w:val="28"/>
        </w:rPr>
        <w:t xml:space="preserve"> этап (6 марта – 17</w:t>
      </w:r>
      <w:r>
        <w:rPr>
          <w:rFonts w:hAnsi="Times New Roman" w:cs="Times New Roman"/>
          <w:b/>
          <w:sz w:val="28"/>
          <w:szCs w:val="28"/>
        </w:rPr>
        <w:t xml:space="preserve"> марта):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 xml:space="preserve">ДЦ 250   </w:t>
      </w:r>
      <w:r>
        <w:rPr>
          <w:rFonts w:hAnsi="Times New Roman" w:cs="Times New Roman"/>
          <w:sz w:val="28"/>
          <w:szCs w:val="28"/>
        </w:rPr>
        <w:t>(необходимо сделать 250 толчков по ДЦ одной гирей за наименьшее время)</w:t>
      </w:r>
    </w:p>
    <w:p w:rsidR="00062F42" w:rsidRDefault="002B0A89">
      <w:pPr>
        <w:pStyle w:val="Default"/>
        <w:numPr>
          <w:ilvl w:val="0"/>
          <w:numId w:val="5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</w:t>
      </w:r>
      <w:r>
        <w:rPr>
          <w:rFonts w:hAnsi="Times New Roman" w:cs="Times New Roman"/>
          <w:b/>
          <w:sz w:val="28"/>
          <w:szCs w:val="28"/>
        </w:rPr>
        <w:t xml:space="preserve"> этап (</w:t>
      </w:r>
      <w:r w:rsidR="005918CE">
        <w:rPr>
          <w:rFonts w:hAnsi="Times New Roman" w:cs="Times New Roman"/>
          <w:b/>
          <w:sz w:val="28"/>
          <w:szCs w:val="28"/>
        </w:rPr>
        <w:t>18 марта – 28 марта</w:t>
      </w:r>
      <w:r>
        <w:rPr>
          <w:rFonts w:hAnsi="Times New Roman" w:cs="Times New Roman"/>
          <w:b/>
          <w:sz w:val="28"/>
          <w:szCs w:val="28"/>
        </w:rPr>
        <w:t xml:space="preserve">):  ДЦ 500   </w:t>
      </w:r>
      <w:r>
        <w:rPr>
          <w:rFonts w:hAnsi="Times New Roman" w:cs="Times New Roman"/>
          <w:sz w:val="28"/>
          <w:szCs w:val="28"/>
        </w:rPr>
        <w:t>(необходимо сделать 500 толчков по ДЦ одной гирей за наименьшее время)</w:t>
      </w:r>
    </w:p>
    <w:p w:rsidR="00062F42" w:rsidRDefault="002B0A89">
      <w:pPr>
        <w:pStyle w:val="Default"/>
        <w:numPr>
          <w:ilvl w:val="0"/>
          <w:numId w:val="4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III</w:t>
      </w:r>
      <w:r>
        <w:rPr>
          <w:rFonts w:hAnsi="Times New Roman" w:cs="Times New Roman"/>
          <w:b/>
          <w:sz w:val="28"/>
          <w:szCs w:val="28"/>
        </w:rPr>
        <w:t xml:space="preserve"> этап (</w:t>
      </w:r>
      <w:r w:rsidR="005918CE">
        <w:rPr>
          <w:rFonts w:hAnsi="Times New Roman" w:cs="Times New Roman"/>
          <w:b/>
          <w:sz w:val="28"/>
          <w:szCs w:val="28"/>
        </w:rPr>
        <w:t>29 марта – 7 апреля</w:t>
      </w:r>
      <w:r>
        <w:rPr>
          <w:rFonts w:hAnsi="Times New Roman" w:cs="Times New Roman"/>
          <w:b/>
          <w:sz w:val="28"/>
          <w:szCs w:val="28"/>
        </w:rPr>
        <w:t>):</w:t>
      </w:r>
      <w:r>
        <w:rPr>
          <w:rFonts w:hAnsi="Times New Roman" w:cs="Times New Roman"/>
          <w:sz w:val="28"/>
          <w:szCs w:val="28"/>
        </w:rPr>
        <w:t xml:space="preserve">  </w:t>
      </w:r>
      <w:r>
        <w:rPr>
          <w:rFonts w:hAnsi="Times New Roman" w:cs="Times New Roman"/>
          <w:b/>
          <w:sz w:val="28"/>
          <w:szCs w:val="28"/>
        </w:rPr>
        <w:t>Рывок 500</w:t>
      </w:r>
      <w:r>
        <w:rPr>
          <w:rFonts w:hAnsi="Times New Roman" w:cs="Times New Roman"/>
          <w:sz w:val="28"/>
          <w:szCs w:val="28"/>
        </w:rPr>
        <w:t xml:space="preserve">   (необходимо сделать 500 рывков одной гирей за наименьшее время)</w:t>
      </w:r>
    </w:p>
    <w:p w:rsidR="00062F42" w:rsidRDefault="002B0A89">
      <w:pPr>
        <w:pStyle w:val="Default"/>
        <w:numPr>
          <w:ilvl w:val="0"/>
          <w:numId w:val="3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IV</w:t>
      </w:r>
      <w:r>
        <w:rPr>
          <w:rFonts w:hAnsi="Times New Roman" w:cs="Times New Roman"/>
          <w:b/>
          <w:sz w:val="28"/>
          <w:szCs w:val="28"/>
        </w:rPr>
        <w:t xml:space="preserve"> этап (21 апреля – 9 мая):  Рывок 1000</w:t>
      </w:r>
      <w:r>
        <w:rPr>
          <w:rFonts w:hAnsi="Times New Roman" w:cs="Times New Roman"/>
          <w:sz w:val="28"/>
          <w:szCs w:val="28"/>
        </w:rPr>
        <w:t xml:space="preserve">   (необходимо сделать 1000 рывков одной гирей за наименьшее время)</w:t>
      </w:r>
    </w:p>
    <w:p w:rsidR="00062F42" w:rsidRDefault="002B0A89">
      <w:pPr>
        <w:pStyle w:val="Default"/>
        <w:numPr>
          <w:ilvl w:val="0"/>
          <w:numId w:val="2"/>
        </w:num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  <w:lang w:val="en-US"/>
        </w:rPr>
        <w:t>V</w:t>
      </w:r>
      <w:r>
        <w:rPr>
          <w:rFonts w:hAnsi="Times New Roman" w:cs="Times New Roman"/>
          <w:b/>
          <w:sz w:val="28"/>
          <w:szCs w:val="28"/>
        </w:rPr>
        <w:t xml:space="preserve"> этап (10 мая - 31 мая): Толчок 1000   </w:t>
      </w:r>
      <w:r>
        <w:rPr>
          <w:rFonts w:hAnsi="Times New Roman" w:cs="Times New Roman"/>
          <w:sz w:val="28"/>
          <w:szCs w:val="28"/>
        </w:rPr>
        <w:t>(необходимо сделать 1000 толчков одной гирей за наименьшее время)</w:t>
      </w:r>
    </w:p>
    <w:p w:rsidR="00062F42" w:rsidRDefault="002B0A89">
      <w:pPr>
        <w:pStyle w:val="Default"/>
        <w:numPr>
          <w:ilvl w:val="0"/>
          <w:numId w:val="7"/>
        </w:numPr>
        <w:rPr>
          <w:rFonts w:hAnsi="Times New Roman" w:cs="Times New Roman"/>
        </w:rPr>
      </w:pPr>
      <w:r>
        <w:rPr>
          <w:rFonts w:hAnsi="Times New Roman" w:cs="Times New Roman"/>
          <w:b/>
          <w:sz w:val="28"/>
          <w:szCs w:val="28"/>
          <w:lang w:val="en-US"/>
        </w:rPr>
        <w:t>VI</w:t>
      </w:r>
      <w:r>
        <w:rPr>
          <w:rFonts w:hAnsi="Times New Roman" w:cs="Times New Roman"/>
          <w:b/>
          <w:sz w:val="28"/>
          <w:szCs w:val="28"/>
        </w:rPr>
        <w:t xml:space="preserve"> этап (1 июня - 19 июня): Толчок 2500   </w:t>
      </w:r>
      <w:r>
        <w:rPr>
          <w:rFonts w:hAnsi="Times New Roman" w:cs="Times New Roman"/>
          <w:sz w:val="28"/>
          <w:szCs w:val="28"/>
        </w:rPr>
        <w:t>(необходимо сделать 2500 толчков одной гирей за наименьшее время)</w:t>
      </w:r>
    </w:p>
    <w:p w:rsidR="00062F42" w:rsidRDefault="00062F42">
      <w:pPr>
        <w:pStyle w:val="Default"/>
        <w:ind w:left="709"/>
        <w:rPr>
          <w:rFonts w:hAnsi="Times New Roman" w:cs="Times New Roman"/>
          <w:sz w:val="28"/>
          <w:szCs w:val="28"/>
        </w:rPr>
      </w:pPr>
    </w:p>
    <w:p w:rsidR="00062F42" w:rsidRDefault="00062F42">
      <w:pPr>
        <w:pStyle w:val="Default"/>
        <w:rPr>
          <w:rFonts w:hAnsi="Times New Roman" w:cs="Times New Roman"/>
          <w:sz w:val="28"/>
          <w:szCs w:val="28"/>
        </w:rPr>
      </w:pPr>
    </w:p>
    <w:p w:rsidR="00062F42" w:rsidRDefault="002B0A89">
      <w:pPr>
        <w:pStyle w:val="Default"/>
        <w:rPr>
          <w:rFonts w:hAnsi="Times New Roman" w:cs="Times New Roman"/>
          <w:sz w:val="28"/>
          <w:szCs w:val="56"/>
          <w:u w:val="single"/>
        </w:rPr>
      </w:pPr>
      <w:r>
        <w:rPr>
          <w:rFonts w:hAnsi="Times New Roman" w:cs="Times New Roman"/>
          <w:b/>
          <w:sz w:val="28"/>
          <w:szCs w:val="28"/>
        </w:rPr>
        <w:t xml:space="preserve">5. Стоимость участия в </w:t>
      </w:r>
      <w:r>
        <w:rPr>
          <w:rFonts w:hAnsi="Times New Roman" w:cs="Times New Roman"/>
          <w:b/>
          <w:sz w:val="28"/>
          <w:szCs w:val="56"/>
        </w:rPr>
        <w:t>Онлайн кубке «Железн</w:t>
      </w:r>
      <w:r w:rsidR="002D4B2B">
        <w:rPr>
          <w:rFonts w:hAnsi="Times New Roman" w:cs="Times New Roman"/>
          <w:b/>
          <w:sz w:val="28"/>
          <w:szCs w:val="56"/>
        </w:rPr>
        <w:t>ый Человек» по гиревой гонке - 3</w:t>
      </w:r>
      <w:r>
        <w:rPr>
          <w:rFonts w:hAnsi="Times New Roman" w:cs="Times New Roman"/>
          <w:b/>
          <w:sz w:val="28"/>
          <w:szCs w:val="56"/>
        </w:rPr>
        <w:t>500 рублей в сумме за все этапы!</w:t>
      </w:r>
      <w:r>
        <w:rPr>
          <w:rFonts w:hAnsi="Times New Roman" w:cs="Times New Roman"/>
          <w:sz w:val="28"/>
          <w:szCs w:val="56"/>
          <w:u w:val="single"/>
        </w:rPr>
        <w:t xml:space="preserve"> При оплате взноса спортсмен участвует во всех 6 этапах.</w:t>
      </w:r>
    </w:p>
    <w:p w:rsidR="009951DE" w:rsidRDefault="009951DE">
      <w:pPr>
        <w:pStyle w:val="Default"/>
        <w:rPr>
          <w:rFonts w:hAnsi="Times New Roman" w:cs="Times New Roman"/>
          <w:sz w:val="28"/>
          <w:szCs w:val="56"/>
          <w:u w:val="single"/>
        </w:rPr>
      </w:pPr>
    </w:p>
    <w:p w:rsidR="00062F42" w:rsidRDefault="00062F42">
      <w:pPr>
        <w:pStyle w:val="Default"/>
        <w:rPr>
          <w:rFonts w:hAnsi="Times New Roman" w:cs="Times New Roman"/>
          <w:b/>
          <w:sz w:val="28"/>
          <w:szCs w:val="28"/>
        </w:rPr>
      </w:pPr>
    </w:p>
    <w:p w:rsidR="00062F42" w:rsidRDefault="00062F42">
      <w:pPr>
        <w:pStyle w:val="Default"/>
        <w:rPr>
          <w:rFonts w:hAnsi="Times New Roman" w:cs="Times New Roman"/>
          <w:b/>
          <w:sz w:val="28"/>
          <w:szCs w:val="28"/>
        </w:rPr>
      </w:pPr>
    </w:p>
    <w:p w:rsidR="00062F42" w:rsidRDefault="00A27F22">
      <w:pPr>
        <w:pStyle w:val="Default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6</w:t>
      </w:r>
      <w:r w:rsidR="002B0A89">
        <w:rPr>
          <w:rFonts w:hAnsi="Times New Roman" w:cs="Times New Roman"/>
          <w:b/>
          <w:sz w:val="28"/>
          <w:szCs w:val="28"/>
        </w:rPr>
        <w:t>. Порядок подсчета очков и определение победителей соревнований.</w:t>
      </w:r>
    </w:p>
    <w:p w:rsidR="00062F42" w:rsidRDefault="002B0A89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 xml:space="preserve">   </w:t>
      </w:r>
      <w:r>
        <w:rPr>
          <w:rFonts w:hAnsi="Times New Roman" w:cs="Times New Roman"/>
          <w:sz w:val="28"/>
          <w:szCs w:val="28"/>
        </w:rPr>
        <w:t>Победители Онлайн Кубка «Железный Человек» определяются по сумме набранных очков за все пройденные этапы</w:t>
      </w:r>
      <w:r w:rsidR="008A5CBA">
        <w:rPr>
          <w:rFonts w:hAnsi="Times New Roman" w:cs="Times New Roman"/>
          <w:sz w:val="28"/>
          <w:szCs w:val="28"/>
        </w:rPr>
        <w:t xml:space="preserve"> в каждой возрастной категории</w:t>
      </w:r>
      <w:r>
        <w:rPr>
          <w:rFonts w:hAnsi="Times New Roman" w:cs="Times New Roman"/>
          <w:sz w:val="28"/>
          <w:szCs w:val="28"/>
        </w:rPr>
        <w:t xml:space="preserve">. </w:t>
      </w:r>
      <w:r w:rsidR="00976E92">
        <w:rPr>
          <w:rFonts w:hAnsi="Times New Roman" w:cs="Times New Roman"/>
          <w:sz w:val="28"/>
          <w:szCs w:val="28"/>
        </w:rPr>
        <w:t>Каждый участник выбирает уровень на котором он будет соревноваться, которому соответствует определенный вес гирь.  За занятое место внутри этого уровня участнику присваивается конкретное количество очков</w:t>
      </w:r>
      <w:r>
        <w:rPr>
          <w:rFonts w:hAnsi="Times New Roman" w:cs="Times New Roman"/>
          <w:sz w:val="28"/>
          <w:szCs w:val="28"/>
        </w:rPr>
        <w:t xml:space="preserve">. Распределение очков относительно занятых мест приведено в Таблице 1.  </w:t>
      </w:r>
    </w:p>
    <w:p w:rsidR="00062F42" w:rsidRDefault="002B0A89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u w:val="single"/>
        </w:rPr>
        <w:t>Каждый с</w:t>
      </w:r>
      <w:r w:rsidR="00976E92">
        <w:rPr>
          <w:rFonts w:hAnsi="Times New Roman" w:cs="Times New Roman"/>
          <w:sz w:val="28"/>
          <w:szCs w:val="28"/>
          <w:u w:val="single"/>
        </w:rPr>
        <w:t>портсмен может сменить уровень</w:t>
      </w:r>
      <w:r>
        <w:rPr>
          <w:rFonts w:hAnsi="Times New Roman" w:cs="Times New Roman"/>
          <w:sz w:val="28"/>
          <w:szCs w:val="28"/>
          <w:u w:val="single"/>
        </w:rPr>
        <w:t xml:space="preserve"> на следующем этапе!</w:t>
      </w:r>
      <w:r>
        <w:rPr>
          <w:rFonts w:hAnsi="Times New Roman" w:cs="Times New Roman"/>
          <w:sz w:val="28"/>
          <w:szCs w:val="28"/>
        </w:rPr>
        <w:t xml:space="preserve"> </w:t>
      </w:r>
    </w:p>
    <w:p w:rsidR="00062F42" w:rsidRDefault="00062F42">
      <w:pPr>
        <w:pStyle w:val="Default"/>
        <w:rPr>
          <w:rFonts w:hAnsi="Times New Roman" w:cs="Times New Roman"/>
          <w:sz w:val="28"/>
          <w:szCs w:val="28"/>
        </w:rPr>
      </w:pPr>
    </w:p>
    <w:p w:rsidR="00651855" w:rsidRPr="008A5CBA" w:rsidRDefault="003954AA">
      <w:pPr>
        <w:pStyle w:val="Default"/>
        <w:rPr>
          <w:rFonts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05pt;margin-top:19.1pt;width:427.5pt;height:252pt;z-index:251659264;mso-position-horizontal-relative:text;mso-position-vertical-relative:text;mso-width-relative:page;mso-height-relative:page">
            <v:imagedata r:id="rId16" o:title="Распределение очков по местам в категориях (pdf"/>
          </v:shape>
        </w:pict>
      </w:r>
      <w:r w:rsidR="00162A9B">
        <w:rPr>
          <w:rFonts w:hAnsi="Times New Roman" w:cs="Times New Roman"/>
          <w:sz w:val="28"/>
          <w:szCs w:val="28"/>
        </w:rPr>
        <w:t>Таблица 1</w:t>
      </w:r>
    </w:p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51855" w:rsidRPr="008A5CBA" w:rsidRDefault="00651855" w:rsidP="00651855"/>
    <w:p w:rsidR="006E11A3" w:rsidRDefault="006E11A3" w:rsidP="00651855">
      <w:pPr>
        <w:rPr>
          <w:b/>
          <w:sz w:val="28"/>
          <w:szCs w:val="28"/>
        </w:rPr>
      </w:pPr>
    </w:p>
    <w:p w:rsidR="006E11A3" w:rsidRDefault="006E11A3" w:rsidP="00651855">
      <w:pPr>
        <w:rPr>
          <w:b/>
          <w:sz w:val="28"/>
          <w:szCs w:val="28"/>
        </w:rPr>
      </w:pPr>
    </w:p>
    <w:p w:rsidR="006E11A3" w:rsidRDefault="006E11A3" w:rsidP="00651855">
      <w:pPr>
        <w:rPr>
          <w:b/>
          <w:sz w:val="28"/>
          <w:szCs w:val="28"/>
        </w:rPr>
      </w:pPr>
    </w:p>
    <w:p w:rsidR="007E02C7" w:rsidRDefault="007E02C7" w:rsidP="00651855">
      <w:pPr>
        <w:rPr>
          <w:b/>
          <w:sz w:val="28"/>
          <w:szCs w:val="28"/>
        </w:rPr>
      </w:pPr>
    </w:p>
    <w:p w:rsidR="006E11A3" w:rsidRDefault="006E11A3" w:rsidP="00651855">
      <w:pPr>
        <w:rPr>
          <w:b/>
          <w:sz w:val="28"/>
          <w:szCs w:val="28"/>
        </w:rPr>
      </w:pPr>
    </w:p>
    <w:p w:rsidR="006E11A3" w:rsidRDefault="00A27F22" w:rsidP="006518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76E92">
        <w:rPr>
          <w:b/>
          <w:sz w:val="28"/>
          <w:szCs w:val="28"/>
        </w:rPr>
        <w:t>. Веса гирь относительно уровней подготовки</w:t>
      </w:r>
    </w:p>
    <w:tbl>
      <w:tblPr>
        <w:tblpPr w:leftFromText="180" w:rightFromText="180" w:horzAnchor="margin" w:tblpY="555"/>
        <w:tblW w:w="9639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6E11A3" w:rsidRPr="006E11A3" w:rsidTr="006E11A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Абсолютный возраст.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6E11A3" w:rsidRPr="006E11A3" w:rsidTr="006E11A3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E11A3" w:rsidRPr="006E11A3" w:rsidTr="006E11A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E11A3" w:rsidRPr="006E11A3" w:rsidTr="006E11A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Юноши и девушки.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E11A3" w:rsidRPr="006E11A3" w:rsidTr="006E11A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E11A3" w:rsidRPr="006E11A3" w:rsidTr="006E11A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40-49.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E11A3" w:rsidRPr="006E11A3" w:rsidTr="006E11A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E11A3" w:rsidRPr="006E11A3" w:rsidTr="006E11A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50-59.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E11A3" w:rsidRPr="006E11A3" w:rsidTr="006E11A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E11A3" w:rsidRPr="006E11A3" w:rsidTr="006E11A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1A3" w:rsidRPr="006E11A3" w:rsidTr="006E11A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60+ .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E11A3" w:rsidRPr="006E11A3" w:rsidTr="006E11A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E11A3" w:rsidRPr="006E11A3" w:rsidTr="006E11A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Юноши и девушки до 12 лет.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E11A3" w:rsidRPr="006E11A3" w:rsidTr="006E11A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E11A3" w:rsidRPr="006E11A3" w:rsidTr="006E11A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E11A3" w:rsidRPr="006E11A3" w:rsidRDefault="006E11A3" w:rsidP="006E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11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6E11A3" w:rsidRDefault="006E11A3" w:rsidP="006E11A3">
      <w:pPr>
        <w:spacing w:after="0"/>
        <w:ind w:left="987" w:right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гиревой гонке нет Весовых категорий!</w:t>
      </w:r>
    </w:p>
    <w:p w:rsidR="006E11A3" w:rsidRDefault="006E11A3" w:rsidP="00651855">
      <w:pPr>
        <w:rPr>
          <w:b/>
          <w:sz w:val="28"/>
          <w:szCs w:val="28"/>
        </w:rPr>
      </w:pPr>
    </w:p>
    <w:p w:rsidR="00651855" w:rsidRPr="00651855" w:rsidRDefault="00A27F22" w:rsidP="006518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651855" w:rsidRPr="00651855">
        <w:rPr>
          <w:b/>
          <w:sz w:val="28"/>
          <w:szCs w:val="28"/>
        </w:rPr>
        <w:t>. Как добавить результат на платформу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>Для добавления результата на онлайн платформу https://rosgiri.e-champs.com/нужно: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ab/>
        <w:t>- пройти по ссылке для регистрации https://rosgiri.e-champs.com/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ab/>
        <w:t xml:space="preserve">- пройти регистрацию спортсмена 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ab/>
        <w:t>- записать видео с выступлением и взвешиванием. Инструкция по сьемке видео: https://www.youtube.com/watch?v=OybXimNrdQg&amp;feature=emb_logo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ab/>
        <w:t>- добавить видео на свой Youtube– канал или в свои видео в ВК.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ab/>
        <w:t>- оплатить стартовый взнос на онлайн платформе https://rosgiri.e-champs.com/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ab/>
        <w:t>- зарегистрироваться на соревнованиях и добавить результат и вставить ссылку на видео выступления</w:t>
      </w:r>
    </w:p>
    <w:p w:rsidR="00162A9B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ab/>
        <w:t>- Результаты подтверждаются судьей соревнований.</w:t>
      </w:r>
    </w:p>
    <w:p w:rsidR="00651855" w:rsidRPr="00651855" w:rsidRDefault="00A27F22" w:rsidP="00651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51855" w:rsidRPr="00651855">
        <w:rPr>
          <w:b/>
          <w:sz w:val="28"/>
          <w:szCs w:val="28"/>
        </w:rPr>
        <w:t>. Требования к видеозаписи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 xml:space="preserve"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</w:t>
      </w:r>
      <w:r w:rsidRPr="00651855">
        <w:rPr>
          <w:sz w:val="28"/>
          <w:szCs w:val="28"/>
        </w:rPr>
        <w:lastRenderedPageBreak/>
        <w:t>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>- Расположить камеру таким образом, чтобы участник с гирями полностью находились в кадре на протяжении всего этапа.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651855" w:rsidRPr="00651855" w:rsidRDefault="00A27F22" w:rsidP="00651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51855" w:rsidRPr="00651855">
        <w:rPr>
          <w:b/>
          <w:sz w:val="28"/>
          <w:szCs w:val="28"/>
        </w:rPr>
        <w:t>. Условия подведения итогов</w:t>
      </w:r>
    </w:p>
    <w:p w:rsidR="00651855" w:rsidRP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>Результаты оцениваются в очках, подъемах, времени выполнения упражнения.</w:t>
      </w:r>
    </w:p>
    <w:p w:rsidR="00651855" w:rsidRDefault="00651855" w:rsidP="00651855">
      <w:pPr>
        <w:rPr>
          <w:sz w:val="28"/>
          <w:szCs w:val="28"/>
        </w:rPr>
      </w:pPr>
      <w:r w:rsidRPr="00651855">
        <w:rPr>
          <w:sz w:val="28"/>
          <w:szCs w:val="28"/>
        </w:rPr>
        <w:t xml:space="preserve">Участник, набравший наибольшую сумму очков </w:t>
      </w:r>
      <w:r>
        <w:rPr>
          <w:sz w:val="28"/>
          <w:szCs w:val="28"/>
        </w:rPr>
        <w:t xml:space="preserve">в рамках своей </w:t>
      </w:r>
      <w:r w:rsidR="006E11A3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станов</w:t>
      </w:r>
      <w:r w:rsidR="006E11A3">
        <w:rPr>
          <w:sz w:val="28"/>
          <w:szCs w:val="28"/>
        </w:rPr>
        <w:t>ится Победителем Онлайн кубка «</w:t>
      </w:r>
      <w:r>
        <w:rPr>
          <w:sz w:val="28"/>
          <w:szCs w:val="28"/>
        </w:rPr>
        <w:t>Железный человек» по гиревой гонке.</w:t>
      </w:r>
      <w:r w:rsidR="006E11A3">
        <w:rPr>
          <w:sz w:val="28"/>
          <w:szCs w:val="28"/>
        </w:rPr>
        <w:t xml:space="preserve"> </w:t>
      </w:r>
    </w:p>
    <w:p w:rsidR="006E11A3" w:rsidRDefault="00A27F22" w:rsidP="006E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E11A3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6E11A3" w:rsidRDefault="006E11A3" w:rsidP="006E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осуществляется по возрастным группам</w:t>
      </w:r>
      <w:r w:rsidR="006047F6">
        <w:rPr>
          <w:rFonts w:ascii="Times New Roman" w:hAnsi="Times New Roman" w:cs="Times New Roman"/>
          <w:sz w:val="28"/>
          <w:szCs w:val="28"/>
        </w:rPr>
        <w:t xml:space="preserve"> после 6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7F6" w:rsidRDefault="006E11A3" w:rsidP="006047F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Победители и призеры личных соревнований награждаются медалями ограниченной серии</w:t>
      </w:r>
      <w:r w:rsidR="006047F6">
        <w:rPr>
          <w:rFonts w:hAnsi="Times New Roman" w:cs="Times New Roman"/>
          <w:sz w:val="28"/>
          <w:szCs w:val="28"/>
        </w:rPr>
        <w:t xml:space="preserve"> и дипломами</w:t>
      </w:r>
      <w:r>
        <w:rPr>
          <w:rFonts w:hAnsi="Times New Roman" w:cs="Times New Roman"/>
          <w:sz w:val="28"/>
          <w:szCs w:val="28"/>
        </w:rPr>
        <w:t xml:space="preserve"> </w:t>
      </w:r>
      <w:r w:rsidR="006047F6">
        <w:rPr>
          <w:rFonts w:hAnsi="Times New Roman" w:cs="Times New Roman"/>
          <w:sz w:val="28"/>
          <w:szCs w:val="28"/>
        </w:rPr>
        <w:t>Онлайн Кубка</w:t>
      </w:r>
      <w:r w:rsidR="006047F6" w:rsidRPr="006047F6">
        <w:rPr>
          <w:rFonts w:hAnsi="Times New Roman" w:cs="Times New Roman"/>
          <w:sz w:val="28"/>
          <w:szCs w:val="28"/>
        </w:rPr>
        <w:t xml:space="preserve"> «Железный Человек» по гиревой гонке</w:t>
      </w:r>
      <w:r w:rsidR="006047F6">
        <w:rPr>
          <w:rFonts w:hAnsi="Times New Roman" w:cs="Times New Roman"/>
          <w:sz w:val="28"/>
          <w:szCs w:val="28"/>
        </w:rPr>
        <w:t>.</w:t>
      </w:r>
    </w:p>
    <w:p w:rsidR="006047F6" w:rsidRDefault="006047F6" w:rsidP="006047F6">
      <w:pPr>
        <w:rPr>
          <w:rFonts w:ascii="Times New Roman" w:hAnsi="Times New Roman" w:cs="Times New Roman"/>
          <w:b/>
          <w:sz w:val="28"/>
          <w:szCs w:val="28"/>
        </w:rPr>
      </w:pPr>
    </w:p>
    <w:p w:rsidR="006047F6" w:rsidRDefault="00A27F22" w:rsidP="006047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047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47F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:rsidR="006047F6" w:rsidRDefault="006047F6" w:rsidP="00604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Эл. Почта для корреспонденции, вопросов по программе соревнований: </w:t>
      </w:r>
      <w:hyperlink r:id="rId17" w:tooltip="mailto:rosgiri@mail.ru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rosgiri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047F6" w:rsidRDefault="006047F6" w:rsidP="00604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по вопросам по организации турнира: Телефон для связи: 89823085772 - Иван.</w:t>
      </w:r>
    </w:p>
    <w:p w:rsidR="006047F6" w:rsidRDefault="00A27F22" w:rsidP="00604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47F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6047F6" w:rsidRDefault="006047F6" w:rsidP="00604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6047F6" w:rsidRDefault="00A27F22" w:rsidP="006047F6">
      <w:pPr>
        <w:pStyle w:val="afa"/>
        <w:rPr>
          <w:b/>
          <w:szCs w:val="28"/>
        </w:rPr>
      </w:pPr>
      <w:r>
        <w:rPr>
          <w:b/>
          <w:szCs w:val="28"/>
        </w:rPr>
        <w:t>14</w:t>
      </w:r>
      <w:r w:rsidR="006047F6">
        <w:rPr>
          <w:b/>
          <w:szCs w:val="28"/>
        </w:rPr>
        <w:t>.Руководство проведением соревнования</w:t>
      </w:r>
    </w:p>
    <w:p w:rsidR="006047F6" w:rsidRDefault="006047F6" w:rsidP="006047F6">
      <w:pPr>
        <w:rPr>
          <w:rFonts w:ascii="Times New Roman" w:hAnsi="Times New Roman" w:cs="Times New Roman"/>
          <w:sz w:val="28"/>
          <w:szCs w:val="28"/>
        </w:rPr>
      </w:pPr>
    </w:p>
    <w:p w:rsidR="006047F6" w:rsidRPr="00AB7DF2" w:rsidRDefault="006047F6" w:rsidP="006047F6">
      <w:pPr>
        <w:rPr>
          <w:rFonts w:ascii="Times New Roman" w:hAnsi="Times New Roman" w:cs="Times New Roman"/>
          <w:sz w:val="28"/>
          <w:szCs w:val="28"/>
        </w:rPr>
      </w:pPr>
      <w:r w:rsidRPr="00AB7DF2"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6047F6" w:rsidRDefault="006047F6" w:rsidP="006047F6">
      <w:pPr>
        <w:rPr>
          <w:rFonts w:ascii="Times New Roman" w:hAnsi="Times New Roman" w:cs="Times New Roman"/>
          <w:b/>
          <w:sz w:val="28"/>
          <w:szCs w:val="28"/>
        </w:rPr>
      </w:pPr>
    </w:p>
    <w:p w:rsidR="006047F6" w:rsidRPr="006047F6" w:rsidRDefault="006047F6" w:rsidP="006047F6">
      <w:pPr>
        <w:pStyle w:val="Default"/>
        <w:rPr>
          <w:rFonts w:hAnsi="Times New Roman" w:cs="Times New Roman"/>
          <w:sz w:val="28"/>
          <w:szCs w:val="28"/>
        </w:rPr>
      </w:pPr>
      <w:bookmarkStart w:id="0" w:name="_GoBack"/>
      <w:bookmarkEnd w:id="0"/>
    </w:p>
    <w:sectPr w:rsidR="006047F6" w:rsidRPr="0060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AA" w:rsidRDefault="003954AA">
      <w:pPr>
        <w:spacing w:after="0" w:line="240" w:lineRule="auto"/>
      </w:pPr>
      <w:r>
        <w:separator/>
      </w:r>
    </w:p>
  </w:endnote>
  <w:endnote w:type="continuationSeparator" w:id="0">
    <w:p w:rsidR="003954AA" w:rsidRDefault="0039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AA" w:rsidRDefault="003954AA">
      <w:pPr>
        <w:spacing w:after="0" w:line="240" w:lineRule="auto"/>
      </w:pPr>
      <w:r>
        <w:separator/>
      </w:r>
    </w:p>
  </w:footnote>
  <w:footnote w:type="continuationSeparator" w:id="0">
    <w:p w:rsidR="003954AA" w:rsidRDefault="0039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3CA"/>
    <w:multiLevelType w:val="hybridMultilevel"/>
    <w:tmpl w:val="A510DD4C"/>
    <w:lvl w:ilvl="0" w:tplc="6ABE6D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21262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642E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35E0E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C607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AC96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0C85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840C0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570AC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0E5E32"/>
    <w:multiLevelType w:val="hybridMultilevel"/>
    <w:tmpl w:val="F39C27A8"/>
    <w:lvl w:ilvl="0" w:tplc="A1142B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04EF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E169C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B9AD1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7672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C4833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BBCCC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2649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446BE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0A4AE3"/>
    <w:multiLevelType w:val="hybridMultilevel"/>
    <w:tmpl w:val="6334399E"/>
    <w:lvl w:ilvl="0" w:tplc="B5F891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83CF8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23CD8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CCCE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C98DB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FECB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D049A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16F0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4CA89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02F499F"/>
    <w:multiLevelType w:val="hybridMultilevel"/>
    <w:tmpl w:val="4E1E588E"/>
    <w:lvl w:ilvl="0" w:tplc="A85E8F1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BC457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5EF7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01A72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5CFF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F896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7C08B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6EB1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27626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DB1541C"/>
    <w:multiLevelType w:val="hybridMultilevel"/>
    <w:tmpl w:val="1D58349A"/>
    <w:lvl w:ilvl="0" w:tplc="8786851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104D4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C12DD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31427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D8627E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D3C3C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0BA5C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0667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7BC36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B4816FD"/>
    <w:multiLevelType w:val="hybridMultilevel"/>
    <w:tmpl w:val="155A673C"/>
    <w:lvl w:ilvl="0" w:tplc="FBB4BE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E803E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7B0D4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E2436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33AC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ECB0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E695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99EBB8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C2015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3D64AF5"/>
    <w:multiLevelType w:val="hybridMultilevel"/>
    <w:tmpl w:val="AB5439FE"/>
    <w:lvl w:ilvl="0" w:tplc="35C2B8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90E03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37CE0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A6CB0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8CEDB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8DA79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3B8E5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FD642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76DC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9DC7277"/>
    <w:multiLevelType w:val="hybridMultilevel"/>
    <w:tmpl w:val="36F23E72"/>
    <w:lvl w:ilvl="0" w:tplc="0086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1A55A0">
      <w:start w:val="1"/>
      <w:numFmt w:val="lowerLetter"/>
      <w:lvlText w:val="%2."/>
      <w:lvlJc w:val="left"/>
      <w:pPr>
        <w:ind w:left="1440" w:hanging="360"/>
      </w:pPr>
    </w:lvl>
    <w:lvl w:ilvl="2" w:tplc="51B05E08">
      <w:start w:val="1"/>
      <w:numFmt w:val="lowerRoman"/>
      <w:lvlText w:val="%3."/>
      <w:lvlJc w:val="right"/>
      <w:pPr>
        <w:ind w:left="2160" w:hanging="180"/>
      </w:pPr>
    </w:lvl>
    <w:lvl w:ilvl="3" w:tplc="DBFE1F4C">
      <w:start w:val="1"/>
      <w:numFmt w:val="decimal"/>
      <w:lvlText w:val="%4."/>
      <w:lvlJc w:val="left"/>
      <w:pPr>
        <w:ind w:left="2880" w:hanging="360"/>
      </w:pPr>
    </w:lvl>
    <w:lvl w:ilvl="4" w:tplc="F8DEE80E">
      <w:start w:val="1"/>
      <w:numFmt w:val="lowerLetter"/>
      <w:lvlText w:val="%5."/>
      <w:lvlJc w:val="left"/>
      <w:pPr>
        <w:ind w:left="3600" w:hanging="360"/>
      </w:pPr>
    </w:lvl>
    <w:lvl w:ilvl="5" w:tplc="F3C2DD4C">
      <w:start w:val="1"/>
      <w:numFmt w:val="lowerRoman"/>
      <w:lvlText w:val="%6."/>
      <w:lvlJc w:val="right"/>
      <w:pPr>
        <w:ind w:left="4320" w:hanging="180"/>
      </w:pPr>
    </w:lvl>
    <w:lvl w:ilvl="6" w:tplc="32FA056C">
      <w:start w:val="1"/>
      <w:numFmt w:val="decimal"/>
      <w:lvlText w:val="%7."/>
      <w:lvlJc w:val="left"/>
      <w:pPr>
        <w:ind w:left="5040" w:hanging="360"/>
      </w:pPr>
    </w:lvl>
    <w:lvl w:ilvl="7" w:tplc="45009FFE">
      <w:start w:val="1"/>
      <w:numFmt w:val="lowerLetter"/>
      <w:lvlText w:val="%8."/>
      <w:lvlJc w:val="left"/>
      <w:pPr>
        <w:ind w:left="5760" w:hanging="360"/>
      </w:pPr>
    </w:lvl>
    <w:lvl w:ilvl="8" w:tplc="7FE4F0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2B59"/>
    <w:multiLevelType w:val="hybridMultilevel"/>
    <w:tmpl w:val="83E8CF00"/>
    <w:lvl w:ilvl="0" w:tplc="D05E28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3AD9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2C457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96F1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D464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58E95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5FC3D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6C4A9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3CCB1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2957DE1"/>
    <w:multiLevelType w:val="hybridMultilevel"/>
    <w:tmpl w:val="04F81D92"/>
    <w:lvl w:ilvl="0" w:tplc="D1F2C2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72021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9A6B7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4CE32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A0EF4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1B8EF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46B2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A4F5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7642E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B16D9"/>
    <w:multiLevelType w:val="hybridMultilevel"/>
    <w:tmpl w:val="5486E86C"/>
    <w:lvl w:ilvl="0" w:tplc="0240A3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B18EE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D9ED6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C6491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95ED0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F695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86A8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EE25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F8AC9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42"/>
    <w:rsid w:val="00062F42"/>
    <w:rsid w:val="00162A9B"/>
    <w:rsid w:val="002B0A89"/>
    <w:rsid w:val="002D4B2B"/>
    <w:rsid w:val="00384BEB"/>
    <w:rsid w:val="003954AA"/>
    <w:rsid w:val="005918CE"/>
    <w:rsid w:val="006047F6"/>
    <w:rsid w:val="00651855"/>
    <w:rsid w:val="006E11A3"/>
    <w:rsid w:val="007E02C7"/>
    <w:rsid w:val="008A5CBA"/>
    <w:rsid w:val="00976E92"/>
    <w:rsid w:val="009951DE"/>
    <w:rsid w:val="00A27F22"/>
    <w:rsid w:val="00BE54DF"/>
    <w:rsid w:val="00CD5617"/>
    <w:rsid w:val="00D960F5"/>
    <w:rsid w:val="00F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FAD67"/>
  <w15:docId w15:val="{B20F26D7-C7D0-46FE-9AB7-48C42EC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4">
    <w:name w:val="Верхний колонтитул1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ody Text"/>
    <w:basedOn w:val="a"/>
    <w:link w:val="afb"/>
    <w:rsid w:val="006047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rsid w:val="006047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hyperlink" Target="mailto:rosgiri@mail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s://rosgiri.e-champs.com/" TargetMode="External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C133F5E-C5BC-4FEE-BA3D-FB49FB93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2022-01-14T12:23:00Z</dcterms:created>
  <dcterms:modified xsi:type="dcterms:W3CDTF">2022-01-17T11:37:00Z</dcterms:modified>
</cp:coreProperties>
</file>